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BD" w:rsidRPr="00F8636E" w:rsidRDefault="00E703BD" w:rsidP="00E703BD">
      <w:pPr>
        <w:jc w:val="center"/>
        <w:rPr>
          <w:b/>
        </w:rPr>
      </w:pPr>
      <w:r w:rsidRPr="00F8636E">
        <w:object w:dxaOrig="4124" w:dyaOrig="4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5" o:title=""/>
          </v:shape>
          <o:OLEObject Type="Embed" ProgID="PBrush" ShapeID="_x0000_i1025" DrawAspect="Content" ObjectID="_1654933905" r:id="rId6"/>
        </w:object>
      </w:r>
    </w:p>
    <w:p w:rsidR="00E703BD" w:rsidRPr="00F8636E" w:rsidRDefault="00E703BD" w:rsidP="00E703BD">
      <w:pPr>
        <w:pStyle w:val="1"/>
        <w:spacing w:before="0" w:beforeAutospacing="0" w:after="0" w:afterAutospacing="0"/>
        <w:rPr>
          <w:b w:val="0"/>
          <w:sz w:val="28"/>
          <w:szCs w:val="28"/>
        </w:rPr>
      </w:pPr>
    </w:p>
    <w:p w:rsidR="00E703BD" w:rsidRPr="00B75164" w:rsidRDefault="00E703BD" w:rsidP="00E703BD">
      <w:pPr>
        <w:jc w:val="center"/>
        <w:rPr>
          <w:rFonts w:ascii="Times New Roman" w:hAnsi="Times New Roman" w:cs="Times New Roman"/>
          <w:sz w:val="28"/>
          <w:szCs w:val="28"/>
        </w:rPr>
      </w:pPr>
      <w:r w:rsidRPr="00B75164">
        <w:rPr>
          <w:rFonts w:ascii="Times New Roman" w:hAnsi="Times New Roman" w:cs="Times New Roman"/>
          <w:sz w:val="28"/>
          <w:szCs w:val="28"/>
        </w:rPr>
        <w:t>Муниципальное образование  «Амурзетское сельское поселение»</w:t>
      </w:r>
    </w:p>
    <w:p w:rsidR="00E703BD" w:rsidRPr="00B75164" w:rsidRDefault="00E703BD" w:rsidP="00E703BD">
      <w:pPr>
        <w:jc w:val="center"/>
        <w:rPr>
          <w:rFonts w:ascii="Times New Roman" w:hAnsi="Times New Roman" w:cs="Times New Roman"/>
          <w:sz w:val="28"/>
          <w:szCs w:val="28"/>
        </w:rPr>
      </w:pPr>
      <w:r>
        <w:rPr>
          <w:rFonts w:ascii="Times New Roman" w:hAnsi="Times New Roman" w:cs="Times New Roman"/>
          <w:sz w:val="28"/>
          <w:szCs w:val="28"/>
        </w:rPr>
        <w:t xml:space="preserve">Октябрьского </w:t>
      </w:r>
      <w:r w:rsidRPr="00B75164">
        <w:rPr>
          <w:rFonts w:ascii="Times New Roman" w:hAnsi="Times New Roman" w:cs="Times New Roman"/>
          <w:sz w:val="28"/>
          <w:szCs w:val="28"/>
        </w:rPr>
        <w:t>муниципального района</w:t>
      </w:r>
    </w:p>
    <w:p w:rsidR="00E703BD" w:rsidRPr="00B75164" w:rsidRDefault="00E703BD" w:rsidP="00E703BD">
      <w:pPr>
        <w:jc w:val="center"/>
        <w:rPr>
          <w:rFonts w:ascii="Times New Roman" w:hAnsi="Times New Roman" w:cs="Times New Roman"/>
          <w:sz w:val="28"/>
          <w:szCs w:val="28"/>
        </w:rPr>
      </w:pPr>
      <w:r w:rsidRPr="00B75164">
        <w:rPr>
          <w:rFonts w:ascii="Times New Roman" w:hAnsi="Times New Roman" w:cs="Times New Roman"/>
          <w:sz w:val="28"/>
          <w:szCs w:val="28"/>
        </w:rPr>
        <w:t>Еврейской автономной области</w:t>
      </w:r>
    </w:p>
    <w:p w:rsidR="00E703BD" w:rsidRPr="00F8636E" w:rsidRDefault="00E703BD" w:rsidP="00E703BD">
      <w:pPr>
        <w:jc w:val="center"/>
      </w:pPr>
    </w:p>
    <w:p w:rsidR="00E703BD" w:rsidRDefault="00E703BD" w:rsidP="00E703BD">
      <w:pPr>
        <w:pStyle w:val="1"/>
        <w:spacing w:before="0" w:beforeAutospacing="0" w:after="0" w:afterAutospacing="0"/>
        <w:jc w:val="center"/>
        <w:rPr>
          <w:b w:val="0"/>
          <w:caps/>
          <w:sz w:val="28"/>
          <w:szCs w:val="28"/>
        </w:rPr>
      </w:pPr>
      <w:r w:rsidRPr="00F8636E">
        <w:rPr>
          <w:b w:val="0"/>
          <w:caps/>
          <w:sz w:val="28"/>
          <w:szCs w:val="28"/>
        </w:rPr>
        <w:t>Администрация сельского поселения</w:t>
      </w:r>
    </w:p>
    <w:p w:rsidR="00E703BD" w:rsidRPr="00F8636E" w:rsidRDefault="00E703BD" w:rsidP="00E703BD">
      <w:pPr>
        <w:pStyle w:val="1"/>
        <w:spacing w:before="0" w:beforeAutospacing="0" w:after="0" w:afterAutospacing="0"/>
        <w:jc w:val="center"/>
        <w:rPr>
          <w:b w:val="0"/>
          <w:caps/>
          <w:sz w:val="28"/>
          <w:szCs w:val="28"/>
        </w:rPr>
      </w:pPr>
    </w:p>
    <w:p w:rsidR="00E703BD" w:rsidRDefault="00E703BD" w:rsidP="00E703BD">
      <w:pPr>
        <w:pStyle w:val="2"/>
        <w:spacing w:before="0" w:beforeAutospacing="0" w:after="0" w:afterAutospacing="0"/>
        <w:jc w:val="center"/>
        <w:rPr>
          <w:b w:val="0"/>
          <w:caps/>
          <w:sz w:val="28"/>
          <w:szCs w:val="28"/>
        </w:rPr>
      </w:pPr>
      <w:r w:rsidRPr="00F51E84">
        <w:rPr>
          <w:b w:val="0"/>
          <w:caps/>
          <w:sz w:val="28"/>
          <w:szCs w:val="28"/>
        </w:rPr>
        <w:t>постановление</w:t>
      </w:r>
    </w:p>
    <w:p w:rsidR="00E703BD" w:rsidRPr="00F51E84" w:rsidRDefault="00E703BD" w:rsidP="00E703BD">
      <w:pPr>
        <w:pStyle w:val="2"/>
        <w:spacing w:before="0" w:beforeAutospacing="0" w:after="0" w:afterAutospacing="0"/>
        <w:jc w:val="center"/>
        <w:rPr>
          <w:b w:val="0"/>
          <w:caps/>
          <w:sz w:val="28"/>
          <w:szCs w:val="28"/>
        </w:rPr>
      </w:pPr>
    </w:p>
    <w:p w:rsidR="00900F85" w:rsidRPr="00C509FB" w:rsidRDefault="00900F85" w:rsidP="00900F85">
      <w:pPr>
        <w:rPr>
          <w:rFonts w:ascii="Times New Roman" w:hAnsi="Times New Roman" w:cs="Times New Roman"/>
          <w:sz w:val="28"/>
          <w:szCs w:val="28"/>
        </w:rPr>
      </w:pPr>
      <w:r>
        <w:rPr>
          <w:rFonts w:ascii="Times New Roman" w:hAnsi="Times New Roman" w:cs="Times New Roman"/>
          <w:sz w:val="28"/>
          <w:szCs w:val="28"/>
        </w:rPr>
        <w:t>22.06.2020</w:t>
      </w:r>
      <w:r w:rsidR="000F6961">
        <w:rPr>
          <w:rFonts w:ascii="Times New Roman" w:hAnsi="Times New Roman" w:cs="Times New Roman"/>
          <w:sz w:val="28"/>
          <w:szCs w:val="28"/>
        </w:rPr>
        <w:t xml:space="preserve">                                                                                              </w:t>
      </w:r>
      <w:r w:rsidR="00E703BD" w:rsidRPr="00C509FB">
        <w:rPr>
          <w:rFonts w:ascii="Times New Roman" w:hAnsi="Times New Roman" w:cs="Times New Roman"/>
          <w:sz w:val="28"/>
          <w:szCs w:val="28"/>
        </w:rPr>
        <w:tab/>
      </w:r>
      <w:r w:rsidRPr="00C509FB">
        <w:rPr>
          <w:rFonts w:ascii="Times New Roman" w:hAnsi="Times New Roman" w:cs="Times New Roman"/>
          <w:sz w:val="28"/>
          <w:szCs w:val="28"/>
        </w:rPr>
        <w:t xml:space="preserve">№ </w:t>
      </w:r>
      <w:r>
        <w:rPr>
          <w:rFonts w:ascii="Times New Roman" w:hAnsi="Times New Roman" w:cs="Times New Roman"/>
          <w:sz w:val="28"/>
          <w:szCs w:val="28"/>
        </w:rPr>
        <w:t>26</w:t>
      </w:r>
    </w:p>
    <w:p w:rsidR="00E703BD" w:rsidRPr="00C509FB" w:rsidRDefault="00E703BD" w:rsidP="00E703BD">
      <w:pPr>
        <w:rPr>
          <w:rFonts w:ascii="Times New Roman" w:hAnsi="Times New Roman" w:cs="Times New Roman"/>
          <w:sz w:val="28"/>
          <w:szCs w:val="28"/>
        </w:rPr>
      </w:pPr>
    </w:p>
    <w:p w:rsidR="00E703BD" w:rsidRDefault="00E703BD" w:rsidP="00E703BD">
      <w:pPr>
        <w:pStyle w:val="a3"/>
        <w:spacing w:after="0"/>
        <w:jc w:val="center"/>
        <w:rPr>
          <w:sz w:val="28"/>
          <w:szCs w:val="28"/>
        </w:rPr>
      </w:pPr>
      <w:r w:rsidRPr="00C509FB">
        <w:rPr>
          <w:sz w:val="28"/>
          <w:szCs w:val="28"/>
        </w:rPr>
        <w:t>с. Амурзет</w:t>
      </w:r>
    </w:p>
    <w:p w:rsidR="00E703BD" w:rsidRDefault="00E703BD" w:rsidP="00E703BD">
      <w:pPr>
        <w:pStyle w:val="a3"/>
        <w:spacing w:after="0"/>
        <w:jc w:val="center"/>
        <w:rPr>
          <w:sz w:val="28"/>
          <w:szCs w:val="28"/>
        </w:rPr>
      </w:pPr>
    </w:p>
    <w:p w:rsidR="00E703BD" w:rsidRDefault="00E703BD" w:rsidP="00E703BD">
      <w:pPr>
        <w:pStyle w:val="11"/>
        <w:shd w:val="clear" w:color="auto" w:fill="auto"/>
        <w:spacing w:before="0" w:after="0" w:line="240" w:lineRule="auto"/>
        <w:ind w:firstLine="0"/>
        <w:jc w:val="both"/>
        <w:rPr>
          <w:sz w:val="28"/>
          <w:szCs w:val="28"/>
        </w:rPr>
      </w:pPr>
      <w:r w:rsidRPr="001D2FEA">
        <w:rPr>
          <w:sz w:val="28"/>
          <w:szCs w:val="28"/>
        </w:rPr>
        <w:t>Об утверждении Порядка подготовки и утверждения схем границприлегающих территорий</w:t>
      </w:r>
    </w:p>
    <w:p w:rsidR="00E703BD" w:rsidRDefault="00E703BD" w:rsidP="00E703BD">
      <w:pPr>
        <w:pStyle w:val="11"/>
        <w:shd w:val="clear" w:color="auto" w:fill="auto"/>
        <w:spacing w:before="0" w:after="0" w:line="240" w:lineRule="auto"/>
        <w:ind w:firstLine="0"/>
        <w:jc w:val="both"/>
        <w:rPr>
          <w:sz w:val="28"/>
          <w:szCs w:val="28"/>
        </w:rPr>
      </w:pPr>
    </w:p>
    <w:p w:rsidR="00E703BD" w:rsidRPr="001D2FEA" w:rsidRDefault="00E703BD" w:rsidP="00E703BD">
      <w:pPr>
        <w:ind w:firstLine="709"/>
        <w:jc w:val="both"/>
        <w:rPr>
          <w:rFonts w:ascii="Times New Roman" w:hAnsi="Times New Roman" w:cs="Times New Roman"/>
          <w:sz w:val="28"/>
          <w:szCs w:val="28"/>
        </w:rPr>
      </w:pPr>
      <w:r w:rsidRPr="001D2FEA">
        <w:rPr>
          <w:rFonts w:ascii="Times New Roman" w:hAnsi="Times New Roman" w:cs="Times New Roman"/>
          <w:sz w:val="28"/>
          <w:szCs w:val="28"/>
        </w:rPr>
        <w:t>В соответствии с частью 7 Закона ЕАО от 29.11.2018 № 331-03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 в целях обеспечения надлежащей подготовки схемы границ прилегающей территории</w:t>
      </w:r>
      <w:r>
        <w:rPr>
          <w:rFonts w:ascii="Times New Roman" w:hAnsi="Times New Roman" w:cs="Times New Roman"/>
          <w:sz w:val="28"/>
          <w:szCs w:val="28"/>
        </w:rPr>
        <w:t>,</w:t>
      </w:r>
      <w:r w:rsidRPr="001D2FEA">
        <w:rPr>
          <w:rFonts w:ascii="Times New Roman" w:hAnsi="Times New Roman" w:cs="Times New Roman"/>
          <w:sz w:val="28"/>
          <w:szCs w:val="28"/>
        </w:rPr>
        <w:t xml:space="preserve"> администрация сельского поселения</w:t>
      </w:r>
    </w:p>
    <w:p w:rsidR="00E703BD" w:rsidRPr="00472FEF" w:rsidRDefault="00E703BD" w:rsidP="00E703BD">
      <w:pPr>
        <w:pStyle w:val="ConsPlusNormal"/>
        <w:rPr>
          <w:sz w:val="28"/>
          <w:szCs w:val="28"/>
        </w:rPr>
      </w:pPr>
      <w:r w:rsidRPr="006A0223">
        <w:rPr>
          <w:sz w:val="28"/>
          <w:szCs w:val="28"/>
        </w:rPr>
        <w:t>ПОСТАНОВЛЯЕТ</w:t>
      </w:r>
      <w:r w:rsidRPr="00754AC4">
        <w:rPr>
          <w:sz w:val="28"/>
          <w:szCs w:val="28"/>
        </w:rPr>
        <w:t>:</w:t>
      </w:r>
    </w:p>
    <w:p w:rsidR="00E703BD" w:rsidRDefault="00E703BD" w:rsidP="00E703BD">
      <w:pPr>
        <w:pStyle w:val="11"/>
        <w:shd w:val="clear" w:color="auto" w:fill="auto"/>
        <w:spacing w:before="0" w:after="0" w:line="240" w:lineRule="auto"/>
        <w:ind w:firstLine="720"/>
        <w:jc w:val="both"/>
        <w:rPr>
          <w:sz w:val="28"/>
          <w:szCs w:val="28"/>
        </w:rPr>
      </w:pPr>
      <w:r>
        <w:rPr>
          <w:sz w:val="28"/>
          <w:szCs w:val="28"/>
        </w:rPr>
        <w:t xml:space="preserve">1. </w:t>
      </w:r>
      <w:r w:rsidRPr="001D2FEA">
        <w:rPr>
          <w:sz w:val="28"/>
          <w:szCs w:val="28"/>
        </w:rPr>
        <w:t>Утвердить Порядок подготовки и утверждения схем границ прилегающих территорий.</w:t>
      </w:r>
    </w:p>
    <w:p w:rsidR="00E703BD" w:rsidRDefault="00E703BD" w:rsidP="00E703BD">
      <w:pPr>
        <w:pStyle w:val="11"/>
        <w:shd w:val="clear" w:color="auto" w:fill="auto"/>
        <w:spacing w:before="0" w:after="0" w:line="240" w:lineRule="auto"/>
        <w:ind w:firstLine="720"/>
        <w:jc w:val="both"/>
        <w:rPr>
          <w:sz w:val="28"/>
          <w:szCs w:val="28"/>
        </w:rPr>
      </w:pPr>
      <w:r>
        <w:rPr>
          <w:sz w:val="28"/>
          <w:szCs w:val="28"/>
        </w:rPr>
        <w:t xml:space="preserve">2. Признать утратившим силу постановление администрации Амурзетского сельского поселения  от </w:t>
      </w:r>
      <w:r w:rsidR="00F40767">
        <w:rPr>
          <w:sz w:val="28"/>
          <w:szCs w:val="28"/>
        </w:rPr>
        <w:t xml:space="preserve">25.12.2019    </w:t>
      </w:r>
      <w:r w:rsidR="00F40767" w:rsidRPr="00F40767">
        <w:rPr>
          <w:sz w:val="28"/>
          <w:szCs w:val="28"/>
        </w:rPr>
        <w:t xml:space="preserve">№ 108 </w:t>
      </w:r>
      <w:r>
        <w:rPr>
          <w:sz w:val="28"/>
          <w:szCs w:val="28"/>
        </w:rPr>
        <w:t xml:space="preserve">«Об утверждении </w:t>
      </w:r>
      <w:proofErr w:type="gramStart"/>
      <w:r w:rsidR="00F40767">
        <w:rPr>
          <w:sz w:val="28"/>
          <w:szCs w:val="28"/>
        </w:rPr>
        <w:t xml:space="preserve">Порядка </w:t>
      </w:r>
      <w:r>
        <w:rPr>
          <w:sz w:val="28"/>
          <w:szCs w:val="28"/>
        </w:rPr>
        <w:t>подготовк</w:t>
      </w:r>
      <w:r w:rsidR="00F40767">
        <w:rPr>
          <w:sz w:val="28"/>
          <w:szCs w:val="28"/>
        </w:rPr>
        <w:t>и</w:t>
      </w:r>
      <w:r>
        <w:rPr>
          <w:sz w:val="28"/>
          <w:szCs w:val="28"/>
        </w:rPr>
        <w:t xml:space="preserve"> схем границ прилегающей территории</w:t>
      </w:r>
      <w:proofErr w:type="gramEnd"/>
      <w:r w:rsidR="000F6961">
        <w:rPr>
          <w:sz w:val="28"/>
          <w:szCs w:val="28"/>
        </w:rPr>
        <w:t xml:space="preserve"> </w:t>
      </w:r>
      <w:r>
        <w:rPr>
          <w:sz w:val="28"/>
          <w:szCs w:val="28"/>
        </w:rPr>
        <w:t>Амурзетского сельского поселения и формы схемы границ прилегающей территории».</w:t>
      </w:r>
    </w:p>
    <w:p w:rsidR="00E703BD" w:rsidRPr="00754AC4" w:rsidRDefault="00E703BD" w:rsidP="00E703BD">
      <w:pPr>
        <w:ind w:firstLine="709"/>
        <w:jc w:val="both"/>
        <w:rPr>
          <w:rFonts w:ascii="Times New Roman" w:hAnsi="Times New Roman" w:cs="Times New Roman"/>
          <w:sz w:val="28"/>
          <w:szCs w:val="28"/>
        </w:rPr>
      </w:pPr>
      <w:r>
        <w:rPr>
          <w:rFonts w:ascii="Times New Roman" w:hAnsi="Times New Roman" w:cs="Times New Roman"/>
          <w:sz w:val="28"/>
          <w:szCs w:val="28"/>
        </w:rPr>
        <w:t>3</w:t>
      </w:r>
      <w:r w:rsidRPr="00754AC4">
        <w:rPr>
          <w:rFonts w:ascii="Times New Roman" w:hAnsi="Times New Roman" w:cs="Times New Roman"/>
          <w:sz w:val="28"/>
          <w:szCs w:val="28"/>
        </w:rPr>
        <w:t xml:space="preserve">. </w:t>
      </w:r>
      <w:proofErr w:type="gramStart"/>
      <w:r w:rsidRPr="000D735D">
        <w:rPr>
          <w:rFonts w:ascii="Times New Roman" w:hAnsi="Times New Roman" w:cs="Times New Roman"/>
          <w:color w:val="000000"/>
          <w:sz w:val="28"/>
          <w:szCs w:val="28"/>
        </w:rPr>
        <w:t>Контроль за</w:t>
      </w:r>
      <w:proofErr w:type="gramEnd"/>
      <w:r w:rsidRPr="000D735D">
        <w:rPr>
          <w:rFonts w:ascii="Times New Roman" w:hAnsi="Times New Roman" w:cs="Times New Roman"/>
          <w:color w:val="000000"/>
          <w:sz w:val="28"/>
          <w:szCs w:val="28"/>
        </w:rPr>
        <w:t xml:space="preserve"> исполнением настоящего постановления оставляю за собой.</w:t>
      </w:r>
    </w:p>
    <w:p w:rsidR="00E703BD" w:rsidRDefault="00E703BD" w:rsidP="00E703BD">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sidRPr="000D735D">
        <w:rPr>
          <w:rFonts w:ascii="Times New Roman" w:hAnsi="Times New Roman" w:cs="Times New Roman"/>
          <w:color w:val="000000"/>
          <w:sz w:val="28"/>
          <w:szCs w:val="28"/>
        </w:rPr>
        <w:t>Опубликовать настоящее постановление в Информационном вестнике Амурзетского сельского поселения</w:t>
      </w:r>
      <w:r>
        <w:rPr>
          <w:rFonts w:ascii="Times New Roman" w:hAnsi="Times New Roman" w:cs="Times New Roman"/>
          <w:color w:val="000000"/>
          <w:sz w:val="28"/>
          <w:szCs w:val="28"/>
        </w:rPr>
        <w:t xml:space="preserve"> и</w:t>
      </w:r>
      <w:r w:rsidR="000F6961">
        <w:rPr>
          <w:rFonts w:ascii="Times New Roman" w:hAnsi="Times New Roman" w:cs="Times New Roman"/>
          <w:color w:val="000000"/>
          <w:sz w:val="28"/>
          <w:szCs w:val="28"/>
        </w:rPr>
        <w:t xml:space="preserve"> </w:t>
      </w:r>
      <w:r w:rsidRPr="00754AC4">
        <w:rPr>
          <w:rFonts w:ascii="Times New Roman" w:hAnsi="Times New Roman" w:cs="Times New Roman"/>
          <w:sz w:val="28"/>
          <w:szCs w:val="28"/>
        </w:rPr>
        <w:t xml:space="preserve">на </w:t>
      </w:r>
      <w:r>
        <w:rPr>
          <w:rFonts w:ascii="Times New Roman" w:hAnsi="Times New Roman" w:cs="Times New Roman"/>
          <w:sz w:val="28"/>
          <w:szCs w:val="28"/>
        </w:rPr>
        <w:t>официальном интернет сайте Амурзетского сельского поселения.</w:t>
      </w:r>
    </w:p>
    <w:p w:rsidR="00E703BD" w:rsidRPr="00754AC4" w:rsidRDefault="00E703BD" w:rsidP="00E703BD">
      <w:pPr>
        <w:ind w:firstLine="709"/>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со дня его опубликования.</w:t>
      </w:r>
    </w:p>
    <w:p w:rsidR="00E703BD" w:rsidRDefault="00E703BD" w:rsidP="00E703BD">
      <w:pPr>
        <w:shd w:val="clear" w:color="auto" w:fill="FFFFFF"/>
        <w:tabs>
          <w:tab w:val="left" w:pos="0"/>
        </w:tabs>
        <w:jc w:val="both"/>
        <w:rPr>
          <w:rFonts w:ascii="Times New Roman" w:hAnsi="Times New Roman" w:cs="Times New Roman"/>
          <w:color w:val="000000"/>
          <w:sz w:val="28"/>
          <w:szCs w:val="28"/>
        </w:rPr>
      </w:pPr>
    </w:p>
    <w:p w:rsidR="00E703BD" w:rsidRDefault="00E703BD" w:rsidP="00E703BD">
      <w:pPr>
        <w:jc w:val="both"/>
        <w:rPr>
          <w:rFonts w:ascii="Times New Roman" w:hAnsi="Times New Roman" w:cs="Times New Roman"/>
          <w:color w:val="000000"/>
          <w:sz w:val="28"/>
          <w:szCs w:val="28"/>
        </w:rPr>
      </w:pPr>
      <w:r w:rsidRPr="0069614F">
        <w:rPr>
          <w:rFonts w:ascii="Times New Roman" w:hAnsi="Times New Roman" w:cs="Times New Roman"/>
          <w:color w:val="000000"/>
          <w:sz w:val="28"/>
          <w:szCs w:val="28"/>
        </w:rPr>
        <w:t>Г</w:t>
      </w:r>
      <w:r>
        <w:rPr>
          <w:rFonts w:ascii="Times New Roman" w:hAnsi="Times New Roman" w:cs="Times New Roman"/>
          <w:color w:val="000000"/>
          <w:sz w:val="28"/>
          <w:szCs w:val="28"/>
        </w:rPr>
        <w:t xml:space="preserve">лава </w:t>
      </w:r>
      <w:r w:rsidRPr="0069614F">
        <w:rPr>
          <w:rFonts w:ascii="Times New Roman" w:hAnsi="Times New Roman" w:cs="Times New Roman"/>
          <w:color w:val="000000"/>
          <w:sz w:val="28"/>
          <w:szCs w:val="28"/>
        </w:rPr>
        <w:t>администрации</w:t>
      </w:r>
    </w:p>
    <w:p w:rsidR="00E703BD" w:rsidRDefault="00E703BD" w:rsidP="00E703BD">
      <w:pPr>
        <w:pStyle w:val="a6"/>
        <w:spacing w:after="0"/>
        <w:ind w:left="0"/>
        <w:rPr>
          <w:rFonts w:ascii="Times New Roman" w:hAnsi="Times New Roman"/>
          <w:sz w:val="28"/>
          <w:szCs w:val="28"/>
        </w:rPr>
      </w:pPr>
      <w:r>
        <w:rPr>
          <w:rFonts w:ascii="Times New Roman" w:hAnsi="Times New Roman"/>
          <w:color w:val="000000"/>
          <w:sz w:val="28"/>
          <w:szCs w:val="28"/>
        </w:rPr>
        <w:t xml:space="preserve">сельского </w:t>
      </w:r>
      <w:r w:rsidRPr="0069614F">
        <w:rPr>
          <w:rFonts w:ascii="Times New Roman" w:hAnsi="Times New Roman"/>
          <w:color w:val="000000"/>
          <w:sz w:val="28"/>
          <w:szCs w:val="28"/>
        </w:rPr>
        <w:t xml:space="preserve">поселения   </w:t>
      </w:r>
      <w:r>
        <w:rPr>
          <w:rFonts w:ascii="Times New Roman" w:hAnsi="Times New Roman"/>
          <w:color w:val="000000"/>
          <w:sz w:val="28"/>
          <w:szCs w:val="28"/>
        </w:rPr>
        <w:t xml:space="preserve">                                                                  Н.В. Шаляпин</w:t>
      </w:r>
    </w:p>
    <w:p w:rsidR="00E703BD" w:rsidRDefault="00E703BD" w:rsidP="00E703BD">
      <w:pPr>
        <w:widowControl/>
        <w:autoSpaceDE/>
        <w:autoSpaceDN/>
        <w:adjustRightInd/>
        <w:spacing w:after="200" w:line="276" w:lineRule="auto"/>
        <w:rPr>
          <w:rFonts w:ascii="Times New Roman" w:hAnsi="Times New Roman"/>
          <w:sz w:val="28"/>
          <w:szCs w:val="28"/>
        </w:rPr>
      </w:pPr>
      <w:r>
        <w:rPr>
          <w:rFonts w:ascii="Times New Roman" w:hAnsi="Times New Roman"/>
          <w:sz w:val="28"/>
          <w:szCs w:val="28"/>
        </w:rPr>
        <w:br w:type="page"/>
      </w:r>
    </w:p>
    <w:p w:rsidR="00E703BD" w:rsidRPr="000F6961" w:rsidRDefault="00E703BD" w:rsidP="00E703BD">
      <w:pPr>
        <w:pStyle w:val="11"/>
        <w:shd w:val="clear" w:color="auto" w:fill="auto"/>
        <w:spacing w:before="0" w:after="0" w:line="240" w:lineRule="auto"/>
        <w:ind w:left="4820" w:firstLine="0"/>
        <w:jc w:val="both"/>
        <w:rPr>
          <w:sz w:val="28"/>
          <w:szCs w:val="28"/>
        </w:rPr>
      </w:pPr>
      <w:r w:rsidRPr="000F6961">
        <w:rPr>
          <w:sz w:val="28"/>
          <w:szCs w:val="28"/>
        </w:rPr>
        <w:lastRenderedPageBreak/>
        <w:t xml:space="preserve">Утверждено </w:t>
      </w:r>
    </w:p>
    <w:p w:rsidR="00E703BD" w:rsidRDefault="00E703BD" w:rsidP="00E703BD">
      <w:pPr>
        <w:ind w:left="4820"/>
        <w:rPr>
          <w:rFonts w:ascii="Times New Roman" w:hAnsi="Times New Roman"/>
          <w:sz w:val="28"/>
          <w:szCs w:val="28"/>
        </w:rPr>
      </w:pPr>
      <w:r>
        <w:rPr>
          <w:rFonts w:ascii="Times New Roman" w:hAnsi="Times New Roman"/>
          <w:sz w:val="28"/>
          <w:szCs w:val="28"/>
        </w:rPr>
        <w:t>постановлением администрации</w:t>
      </w:r>
    </w:p>
    <w:p w:rsidR="00E703BD" w:rsidRDefault="000F6961" w:rsidP="00E703BD">
      <w:pPr>
        <w:tabs>
          <w:tab w:val="left" w:pos="0"/>
        </w:tabs>
        <w:rPr>
          <w:rFonts w:ascii="Times New Roman" w:hAnsi="Times New Roman"/>
          <w:sz w:val="28"/>
          <w:szCs w:val="28"/>
        </w:rPr>
      </w:pPr>
      <w:r>
        <w:rPr>
          <w:rFonts w:ascii="Times New Roman" w:hAnsi="Times New Roman"/>
          <w:sz w:val="28"/>
          <w:szCs w:val="28"/>
        </w:rPr>
        <w:t xml:space="preserve">                                                                     </w:t>
      </w:r>
      <w:r w:rsidR="00E703BD">
        <w:rPr>
          <w:rFonts w:ascii="Times New Roman" w:hAnsi="Times New Roman"/>
          <w:sz w:val="28"/>
          <w:szCs w:val="28"/>
        </w:rPr>
        <w:t>Амурзетского сельского поселения</w:t>
      </w:r>
    </w:p>
    <w:p w:rsidR="00E703BD" w:rsidRPr="00472FEF" w:rsidRDefault="00E703BD" w:rsidP="00E703BD">
      <w:pPr>
        <w:tabs>
          <w:tab w:val="left" w:pos="5670"/>
        </w:tabs>
        <w:ind w:left="4820"/>
        <w:rPr>
          <w:rFonts w:ascii="Times New Roman" w:hAnsi="Times New Roman"/>
          <w:sz w:val="28"/>
          <w:szCs w:val="28"/>
        </w:rPr>
      </w:pPr>
      <w:r>
        <w:rPr>
          <w:rFonts w:ascii="Times New Roman" w:hAnsi="Times New Roman"/>
          <w:sz w:val="28"/>
          <w:szCs w:val="28"/>
        </w:rPr>
        <w:t xml:space="preserve"> от </w:t>
      </w:r>
      <w:r w:rsidR="00F40767">
        <w:rPr>
          <w:rFonts w:ascii="Times New Roman" w:hAnsi="Times New Roman"/>
          <w:sz w:val="28"/>
          <w:szCs w:val="28"/>
        </w:rPr>
        <w:t>22.06.2020</w:t>
      </w:r>
      <w:bookmarkStart w:id="0" w:name="_GoBack"/>
      <w:bookmarkEnd w:id="0"/>
      <w:r>
        <w:rPr>
          <w:rFonts w:ascii="Times New Roman" w:hAnsi="Times New Roman"/>
          <w:sz w:val="28"/>
          <w:szCs w:val="28"/>
        </w:rPr>
        <w:t xml:space="preserve">    № </w:t>
      </w:r>
      <w:r w:rsidR="00F40767">
        <w:rPr>
          <w:rFonts w:ascii="Times New Roman" w:hAnsi="Times New Roman"/>
          <w:sz w:val="28"/>
          <w:szCs w:val="28"/>
        </w:rPr>
        <w:t>26</w:t>
      </w:r>
    </w:p>
    <w:p w:rsidR="00E703BD" w:rsidRDefault="00E703BD" w:rsidP="00E703BD">
      <w:pPr>
        <w:pStyle w:val="11"/>
        <w:shd w:val="clear" w:color="auto" w:fill="auto"/>
        <w:spacing w:before="0" w:after="0" w:line="240" w:lineRule="auto"/>
        <w:ind w:left="5670" w:firstLine="0"/>
        <w:jc w:val="both"/>
      </w:pPr>
    </w:p>
    <w:p w:rsidR="00E703BD" w:rsidRPr="000F6961" w:rsidRDefault="00E703BD" w:rsidP="00E703BD">
      <w:pPr>
        <w:pStyle w:val="11"/>
        <w:shd w:val="clear" w:color="auto" w:fill="auto"/>
        <w:spacing w:before="0" w:after="0" w:line="240" w:lineRule="auto"/>
        <w:ind w:left="2960" w:firstLine="0"/>
        <w:jc w:val="both"/>
        <w:rPr>
          <w:sz w:val="28"/>
          <w:szCs w:val="28"/>
        </w:rPr>
      </w:pPr>
      <w:r w:rsidRPr="000F6961">
        <w:rPr>
          <w:sz w:val="28"/>
          <w:szCs w:val="28"/>
        </w:rPr>
        <w:t>Раздел 1. Общие положения</w:t>
      </w:r>
    </w:p>
    <w:p w:rsidR="00E703BD" w:rsidRPr="005D7F84" w:rsidRDefault="00E703BD" w:rsidP="00E703BD">
      <w:pPr>
        <w:pStyle w:val="11"/>
        <w:shd w:val="clear" w:color="auto" w:fill="auto"/>
        <w:spacing w:before="0" w:after="0" w:line="240" w:lineRule="auto"/>
        <w:ind w:left="2960" w:firstLine="0"/>
        <w:jc w:val="both"/>
      </w:pPr>
    </w:p>
    <w:p w:rsidR="00E703BD" w:rsidRPr="00056C32" w:rsidRDefault="00E703BD" w:rsidP="00E703BD">
      <w:pPr>
        <w:pStyle w:val="11"/>
        <w:numPr>
          <w:ilvl w:val="0"/>
          <w:numId w:val="1"/>
        </w:numPr>
        <w:shd w:val="clear" w:color="auto" w:fill="auto"/>
        <w:tabs>
          <w:tab w:val="left" w:pos="654"/>
        </w:tabs>
        <w:spacing w:before="0" w:after="0" w:line="240" w:lineRule="auto"/>
        <w:ind w:left="20" w:right="20" w:firstLine="831"/>
        <w:jc w:val="both"/>
        <w:rPr>
          <w:sz w:val="28"/>
          <w:szCs w:val="28"/>
        </w:rPr>
      </w:pPr>
      <w:r w:rsidRPr="00056C32">
        <w:rPr>
          <w:sz w:val="28"/>
          <w:szCs w:val="28"/>
        </w:rPr>
        <w:t>Настоящим документом устанавливаются основные требования к подготовке и утверждению схемы границ прилегающей территории.</w:t>
      </w:r>
    </w:p>
    <w:p w:rsidR="00E703BD" w:rsidRPr="00056C32" w:rsidRDefault="00E703BD" w:rsidP="00E703BD">
      <w:pPr>
        <w:pStyle w:val="11"/>
        <w:numPr>
          <w:ilvl w:val="0"/>
          <w:numId w:val="1"/>
        </w:numPr>
        <w:shd w:val="clear" w:color="auto" w:fill="auto"/>
        <w:tabs>
          <w:tab w:val="left" w:pos="481"/>
        </w:tabs>
        <w:spacing w:before="0" w:after="0" w:line="240" w:lineRule="auto"/>
        <w:ind w:left="20" w:firstLine="831"/>
        <w:jc w:val="both"/>
        <w:rPr>
          <w:sz w:val="28"/>
          <w:szCs w:val="28"/>
        </w:rPr>
      </w:pPr>
      <w:r w:rsidRPr="00056C32">
        <w:rPr>
          <w:sz w:val="28"/>
          <w:szCs w:val="28"/>
        </w:rPr>
        <w:t>Правовой основой настоящего Порядка являются:</w:t>
      </w:r>
    </w:p>
    <w:p w:rsidR="00E703BD" w:rsidRPr="00056C32" w:rsidRDefault="00E703BD" w:rsidP="00E703BD">
      <w:pPr>
        <w:pStyle w:val="11"/>
        <w:numPr>
          <w:ilvl w:val="0"/>
          <w:numId w:val="2"/>
        </w:numPr>
        <w:shd w:val="clear" w:color="auto" w:fill="auto"/>
        <w:tabs>
          <w:tab w:val="left" w:pos="183"/>
        </w:tabs>
        <w:spacing w:before="0" w:after="0" w:line="240" w:lineRule="auto"/>
        <w:ind w:left="20" w:firstLine="831"/>
        <w:jc w:val="both"/>
        <w:rPr>
          <w:sz w:val="28"/>
          <w:szCs w:val="28"/>
        </w:rPr>
      </w:pPr>
      <w:r w:rsidRPr="00056C32">
        <w:rPr>
          <w:sz w:val="28"/>
          <w:szCs w:val="28"/>
        </w:rPr>
        <w:t>Градостроительный кодекс Российской Федерации;</w:t>
      </w:r>
    </w:p>
    <w:p w:rsidR="00E703BD" w:rsidRPr="00056C32" w:rsidRDefault="00E703BD" w:rsidP="00E703BD">
      <w:pPr>
        <w:pStyle w:val="11"/>
        <w:shd w:val="clear" w:color="auto" w:fill="auto"/>
        <w:spacing w:before="0" w:after="0" w:line="240" w:lineRule="auto"/>
        <w:ind w:left="20" w:right="20" w:firstLine="831"/>
        <w:jc w:val="both"/>
        <w:rPr>
          <w:sz w:val="28"/>
          <w:szCs w:val="28"/>
        </w:rPr>
      </w:pPr>
      <w:r w:rsidRPr="00056C32">
        <w:rPr>
          <w:sz w:val="28"/>
          <w:szCs w:val="28"/>
        </w:rPr>
        <w:t>- Закон ЕАО от 29.11.2018 № 331-03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 (далее - Закон);</w:t>
      </w:r>
    </w:p>
    <w:p w:rsidR="00E703BD" w:rsidRPr="00056C32" w:rsidRDefault="00E703BD" w:rsidP="00E703BD">
      <w:pPr>
        <w:pStyle w:val="11"/>
        <w:numPr>
          <w:ilvl w:val="0"/>
          <w:numId w:val="2"/>
        </w:numPr>
        <w:shd w:val="clear" w:color="auto" w:fill="auto"/>
        <w:tabs>
          <w:tab w:val="left" w:pos="188"/>
        </w:tabs>
        <w:spacing w:before="0" w:after="0" w:line="240" w:lineRule="auto"/>
        <w:ind w:left="20" w:right="20" w:firstLine="831"/>
        <w:jc w:val="both"/>
        <w:rPr>
          <w:sz w:val="28"/>
          <w:szCs w:val="28"/>
        </w:rPr>
      </w:pPr>
      <w:r w:rsidRPr="00056C32">
        <w:rPr>
          <w:sz w:val="28"/>
          <w:szCs w:val="28"/>
        </w:rPr>
        <w:t>Решение Собрания депутатов Амурзетского сельского поселения «Об утверждении Правил благоустройства территории Амурзетского сельского поселения».</w:t>
      </w:r>
    </w:p>
    <w:p w:rsidR="00E703BD" w:rsidRPr="00056C32" w:rsidRDefault="00E703BD" w:rsidP="00E703BD">
      <w:pPr>
        <w:pStyle w:val="11"/>
        <w:numPr>
          <w:ilvl w:val="0"/>
          <w:numId w:val="1"/>
        </w:numPr>
        <w:shd w:val="clear" w:color="auto" w:fill="auto"/>
        <w:tabs>
          <w:tab w:val="left" w:pos="519"/>
        </w:tabs>
        <w:spacing w:before="0" w:after="0" w:line="240" w:lineRule="auto"/>
        <w:ind w:left="20" w:right="20" w:firstLine="831"/>
        <w:jc w:val="both"/>
        <w:rPr>
          <w:sz w:val="28"/>
          <w:szCs w:val="28"/>
        </w:rPr>
      </w:pPr>
      <w:proofErr w:type="gramStart"/>
      <w:r w:rsidRPr="00056C32">
        <w:rPr>
          <w:sz w:val="28"/>
          <w:szCs w:val="28"/>
        </w:rPr>
        <w:t>Понятия и термины, используемые в настоящем Порядке,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p>
    <w:p w:rsidR="00E703BD" w:rsidRPr="00056C32" w:rsidRDefault="00E703BD" w:rsidP="00E703BD">
      <w:pPr>
        <w:pStyle w:val="11"/>
        <w:numPr>
          <w:ilvl w:val="0"/>
          <w:numId w:val="1"/>
        </w:numPr>
        <w:shd w:val="clear" w:color="auto" w:fill="auto"/>
        <w:tabs>
          <w:tab w:val="left" w:pos="788"/>
        </w:tabs>
        <w:spacing w:before="0" w:after="0" w:line="240" w:lineRule="auto"/>
        <w:ind w:left="20" w:right="20" w:firstLine="831"/>
        <w:jc w:val="both"/>
        <w:rPr>
          <w:sz w:val="28"/>
          <w:szCs w:val="28"/>
        </w:rPr>
      </w:pPr>
      <w:r w:rsidRPr="00056C32">
        <w:rPr>
          <w:sz w:val="28"/>
          <w:szCs w:val="28"/>
        </w:rPr>
        <w:t>Границы прилегающих территорий определяются с учетом сложившегося землепользования в зависимости от расположения зданий, строений, образованных земельных участков в существующей застройке, их площади и протяженности указанной общей границы, установленной в соответствии с подпунктом 1.6 раздела 1 настоящего Порядка, максимальной и минимальной площади прилегающей территории, а также иных требований настоящего Порядка.</w:t>
      </w:r>
    </w:p>
    <w:p w:rsidR="00E703BD" w:rsidRPr="00056C32" w:rsidRDefault="00E703BD" w:rsidP="00E703BD">
      <w:pPr>
        <w:pStyle w:val="11"/>
        <w:numPr>
          <w:ilvl w:val="0"/>
          <w:numId w:val="1"/>
        </w:numPr>
        <w:shd w:val="clear" w:color="auto" w:fill="auto"/>
        <w:tabs>
          <w:tab w:val="left" w:pos="706"/>
        </w:tabs>
        <w:spacing w:before="0" w:after="0" w:line="240" w:lineRule="auto"/>
        <w:ind w:left="20" w:right="20" w:firstLine="831"/>
        <w:jc w:val="both"/>
        <w:rPr>
          <w:sz w:val="28"/>
          <w:szCs w:val="28"/>
        </w:rPr>
      </w:pPr>
      <w:r w:rsidRPr="00056C32">
        <w:rPr>
          <w:sz w:val="28"/>
          <w:szCs w:val="28"/>
        </w:rPr>
        <w:t>Прилегающие территории определяются с учетом пользования собственником или иным законным владельцем здания, строения или образованного земельного участка территорией общего пользования.</w:t>
      </w:r>
    </w:p>
    <w:p w:rsidR="00E703BD" w:rsidRPr="00056C32" w:rsidRDefault="00E703BD" w:rsidP="00E703BD">
      <w:pPr>
        <w:pStyle w:val="11"/>
        <w:numPr>
          <w:ilvl w:val="0"/>
          <w:numId w:val="1"/>
        </w:numPr>
        <w:shd w:val="clear" w:color="auto" w:fill="auto"/>
        <w:tabs>
          <w:tab w:val="left" w:pos="649"/>
        </w:tabs>
        <w:spacing w:before="0" w:after="0" w:line="240" w:lineRule="auto"/>
        <w:ind w:left="20" w:right="20" w:firstLine="831"/>
        <w:jc w:val="both"/>
        <w:rPr>
          <w:sz w:val="28"/>
          <w:szCs w:val="28"/>
        </w:rPr>
      </w:pPr>
      <w:r w:rsidRPr="00056C32">
        <w:rPr>
          <w:sz w:val="28"/>
          <w:szCs w:val="28"/>
        </w:rPr>
        <w:t>Границы прилегающих территорий определяются с соблюдением ограничений, установленных разделом 2 настоящего Порядка, с учетом следующих требований:</w:t>
      </w:r>
    </w:p>
    <w:p w:rsidR="00E703BD" w:rsidRPr="00056C32" w:rsidRDefault="00E703BD" w:rsidP="00E703BD">
      <w:pPr>
        <w:pStyle w:val="11"/>
        <w:numPr>
          <w:ilvl w:val="1"/>
          <w:numId w:val="1"/>
        </w:numPr>
        <w:shd w:val="clear" w:color="auto" w:fill="auto"/>
        <w:tabs>
          <w:tab w:val="left" w:pos="462"/>
        </w:tabs>
        <w:spacing w:before="0" w:after="0" w:line="240" w:lineRule="auto"/>
        <w:ind w:left="20" w:right="20" w:firstLine="831"/>
        <w:jc w:val="both"/>
        <w:rPr>
          <w:sz w:val="28"/>
          <w:szCs w:val="28"/>
        </w:rPr>
      </w:pPr>
      <w:r w:rsidRPr="00056C32">
        <w:rPr>
          <w:sz w:val="28"/>
          <w:szCs w:val="28"/>
        </w:rPr>
        <w:t>границы прилегающих территорий не могут выходить за пределы территорий общего пользования;</w:t>
      </w:r>
    </w:p>
    <w:p w:rsidR="00E703BD" w:rsidRPr="00056C32" w:rsidRDefault="00E703BD" w:rsidP="00E703BD">
      <w:pPr>
        <w:pStyle w:val="11"/>
        <w:numPr>
          <w:ilvl w:val="1"/>
          <w:numId w:val="1"/>
        </w:numPr>
        <w:shd w:val="clear" w:color="auto" w:fill="auto"/>
        <w:tabs>
          <w:tab w:val="left" w:pos="337"/>
        </w:tabs>
        <w:spacing w:before="0" w:after="0" w:line="240" w:lineRule="auto"/>
        <w:ind w:left="20" w:right="20" w:firstLine="831"/>
        <w:jc w:val="both"/>
        <w:rPr>
          <w:sz w:val="28"/>
          <w:szCs w:val="28"/>
        </w:rPr>
      </w:pPr>
      <w:r w:rsidRPr="00056C32">
        <w:rPr>
          <w:sz w:val="28"/>
          <w:szCs w:val="28"/>
        </w:rPr>
        <w:t>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 муниципальными правовыми актами;</w:t>
      </w:r>
    </w:p>
    <w:p w:rsidR="00E703BD" w:rsidRPr="00056C32" w:rsidRDefault="00E703BD" w:rsidP="00E703BD">
      <w:pPr>
        <w:pStyle w:val="11"/>
        <w:numPr>
          <w:ilvl w:val="1"/>
          <w:numId w:val="1"/>
        </w:numPr>
        <w:shd w:val="clear" w:color="auto" w:fill="auto"/>
        <w:tabs>
          <w:tab w:val="left" w:pos="447"/>
        </w:tabs>
        <w:spacing w:before="0" w:after="0" w:line="240" w:lineRule="auto"/>
        <w:ind w:left="20" w:right="20" w:firstLine="831"/>
        <w:jc w:val="both"/>
        <w:rPr>
          <w:sz w:val="28"/>
          <w:szCs w:val="28"/>
        </w:rPr>
      </w:pPr>
      <w:r w:rsidRPr="00056C32">
        <w:rPr>
          <w:sz w:val="28"/>
          <w:szCs w:val="28"/>
        </w:rPr>
        <w:lastRenderedPageBreak/>
        <w:t>в границах прилегающих территорий не могут располагаться иные здания, строения,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образованных земельных участков, в отношении которых определяются прилегающие территории;</w:t>
      </w:r>
    </w:p>
    <w:p w:rsidR="00E703BD" w:rsidRPr="00056C32" w:rsidRDefault="00E703BD" w:rsidP="00E703BD">
      <w:pPr>
        <w:pStyle w:val="11"/>
        <w:numPr>
          <w:ilvl w:val="1"/>
          <w:numId w:val="1"/>
        </w:numPr>
        <w:shd w:val="clear" w:color="auto" w:fill="auto"/>
        <w:tabs>
          <w:tab w:val="left" w:pos="433"/>
        </w:tabs>
        <w:spacing w:before="0" w:after="0" w:line="240" w:lineRule="auto"/>
        <w:ind w:left="20" w:right="20" w:firstLine="831"/>
        <w:jc w:val="both"/>
        <w:rPr>
          <w:sz w:val="28"/>
          <w:szCs w:val="28"/>
        </w:rPr>
      </w:pPr>
      <w:r w:rsidRPr="00056C32">
        <w:rPr>
          <w:sz w:val="28"/>
          <w:szCs w:val="28"/>
        </w:rPr>
        <w:t>границы прилегающих территории в зависимости от существующей застройки имеют один замкнутый • контур или два непересекающихся замкнутых контура по периметру здания, строения, образованного земельного участка;</w:t>
      </w:r>
    </w:p>
    <w:p w:rsidR="00E703BD" w:rsidRPr="00056C32" w:rsidRDefault="00E703BD" w:rsidP="00E703BD">
      <w:pPr>
        <w:pStyle w:val="11"/>
        <w:numPr>
          <w:ilvl w:val="1"/>
          <w:numId w:val="1"/>
        </w:numPr>
        <w:shd w:val="clear" w:color="auto" w:fill="auto"/>
        <w:tabs>
          <w:tab w:val="left" w:pos="462"/>
        </w:tabs>
        <w:spacing w:before="0" w:after="0" w:line="240" w:lineRule="auto"/>
        <w:ind w:left="20" w:right="20" w:firstLine="831"/>
        <w:jc w:val="both"/>
        <w:rPr>
          <w:sz w:val="28"/>
          <w:szCs w:val="28"/>
        </w:rPr>
      </w:pPr>
      <w:r w:rsidRPr="00056C32">
        <w:rPr>
          <w:sz w:val="28"/>
          <w:szCs w:val="28"/>
        </w:rPr>
        <w:t>в отношении каждого здания, строения,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E703BD" w:rsidRPr="00056C32" w:rsidRDefault="00E703BD" w:rsidP="00E703BD">
      <w:pPr>
        <w:pStyle w:val="11"/>
        <w:numPr>
          <w:ilvl w:val="1"/>
          <w:numId w:val="1"/>
        </w:numPr>
        <w:shd w:val="clear" w:color="auto" w:fill="auto"/>
        <w:tabs>
          <w:tab w:val="left" w:pos="356"/>
        </w:tabs>
        <w:spacing w:before="0" w:after="0" w:line="240" w:lineRule="auto"/>
        <w:ind w:left="20" w:right="20" w:firstLine="831"/>
        <w:jc w:val="both"/>
        <w:rPr>
          <w:sz w:val="28"/>
          <w:szCs w:val="28"/>
        </w:rPr>
      </w:pPr>
      <w:r w:rsidRPr="00056C32">
        <w:rPr>
          <w:sz w:val="28"/>
          <w:szCs w:val="28"/>
        </w:rPr>
        <w:t>установление общей прилегающей территории для двух и более зданий, строений,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образованного земельного участка, в отношении которого определяются границы прилегающей территории, не допускается;</w:t>
      </w:r>
    </w:p>
    <w:p w:rsidR="00E703BD" w:rsidRPr="00056C32" w:rsidRDefault="00E703BD" w:rsidP="00E703BD">
      <w:pPr>
        <w:pStyle w:val="11"/>
        <w:numPr>
          <w:ilvl w:val="1"/>
          <w:numId w:val="1"/>
        </w:numPr>
        <w:shd w:val="clear" w:color="auto" w:fill="auto"/>
        <w:tabs>
          <w:tab w:val="left" w:pos="490"/>
        </w:tabs>
        <w:spacing w:before="0" w:after="0" w:line="240" w:lineRule="auto"/>
        <w:ind w:left="20" w:right="20" w:firstLine="831"/>
        <w:jc w:val="both"/>
        <w:rPr>
          <w:sz w:val="28"/>
          <w:szCs w:val="28"/>
        </w:rPr>
      </w:pPr>
      <w:r w:rsidRPr="00056C32">
        <w:rPr>
          <w:sz w:val="28"/>
          <w:szCs w:val="28"/>
        </w:rPr>
        <w:t>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в соответствии с разделом 2 настоящего Порядка происходит наложение прилегающих территорий зданий, строений, образованных земельных участков на прилегающие территории других зданий, строений, образованных земельных участков, границы прилегающих территорий определяются по линии, проходящей на равном удалении от указанных объектов.</w:t>
      </w:r>
    </w:p>
    <w:p w:rsidR="00E703BD" w:rsidRDefault="00E703BD" w:rsidP="00E703BD">
      <w:pPr>
        <w:pStyle w:val="11"/>
        <w:shd w:val="clear" w:color="auto" w:fill="auto"/>
        <w:spacing w:before="0" w:after="0" w:line="240" w:lineRule="auto"/>
        <w:ind w:left="180" w:firstLine="831"/>
        <w:rPr>
          <w:sz w:val="28"/>
          <w:szCs w:val="28"/>
        </w:rPr>
      </w:pPr>
      <w:r w:rsidRPr="00056C32">
        <w:rPr>
          <w:sz w:val="28"/>
          <w:szCs w:val="28"/>
        </w:rPr>
        <w:t>Раздел 2. Ограничения при определении границ прилегающей территории</w:t>
      </w:r>
    </w:p>
    <w:p w:rsidR="00E703BD" w:rsidRPr="00056C32" w:rsidRDefault="00E703BD" w:rsidP="00E703BD">
      <w:pPr>
        <w:pStyle w:val="11"/>
        <w:shd w:val="clear" w:color="auto" w:fill="auto"/>
        <w:spacing w:before="0" w:after="0" w:line="240" w:lineRule="auto"/>
        <w:ind w:left="180" w:firstLine="831"/>
        <w:jc w:val="both"/>
        <w:rPr>
          <w:sz w:val="28"/>
          <w:szCs w:val="28"/>
        </w:rPr>
      </w:pPr>
    </w:p>
    <w:p w:rsidR="00E703BD" w:rsidRPr="00056C32" w:rsidRDefault="00E703BD" w:rsidP="00E703BD">
      <w:pPr>
        <w:pStyle w:val="11"/>
        <w:numPr>
          <w:ilvl w:val="0"/>
          <w:numId w:val="3"/>
        </w:numPr>
        <w:shd w:val="clear" w:color="auto" w:fill="auto"/>
        <w:tabs>
          <w:tab w:val="left" w:pos="534"/>
        </w:tabs>
        <w:spacing w:before="0" w:after="0" w:line="240" w:lineRule="auto"/>
        <w:ind w:left="20" w:right="20" w:firstLine="831"/>
        <w:jc w:val="both"/>
        <w:rPr>
          <w:sz w:val="28"/>
          <w:szCs w:val="28"/>
        </w:rPr>
      </w:pPr>
      <w:r w:rsidRPr="00056C32">
        <w:rPr>
          <w:sz w:val="28"/>
          <w:szCs w:val="28"/>
        </w:rPr>
        <w:t>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границы прилегающей территории.</w:t>
      </w:r>
    </w:p>
    <w:p w:rsidR="00E703BD" w:rsidRPr="00056C32" w:rsidRDefault="00E703BD" w:rsidP="00E703BD">
      <w:pPr>
        <w:pStyle w:val="11"/>
        <w:numPr>
          <w:ilvl w:val="0"/>
          <w:numId w:val="3"/>
        </w:numPr>
        <w:shd w:val="clear" w:color="auto" w:fill="auto"/>
        <w:tabs>
          <w:tab w:val="left" w:pos="524"/>
        </w:tabs>
        <w:spacing w:before="0" w:after="0" w:line="240" w:lineRule="auto"/>
        <w:ind w:left="20" w:right="20" w:firstLine="831"/>
        <w:jc w:val="both"/>
        <w:rPr>
          <w:sz w:val="28"/>
          <w:szCs w:val="28"/>
        </w:rPr>
      </w:pPr>
      <w:r w:rsidRPr="00056C32">
        <w:rPr>
          <w:sz w:val="28"/>
          <w:szCs w:val="28"/>
        </w:rPr>
        <w:t>Внешняя часть границ прилегающей территории определяется с учетом следующих ограничений:</w:t>
      </w:r>
    </w:p>
    <w:p w:rsidR="00E703BD" w:rsidRPr="00056C32" w:rsidRDefault="00E703BD" w:rsidP="00E703BD">
      <w:pPr>
        <w:pStyle w:val="11"/>
        <w:shd w:val="clear" w:color="auto" w:fill="auto"/>
        <w:tabs>
          <w:tab w:val="left" w:pos="356"/>
        </w:tabs>
        <w:spacing w:before="0" w:after="0" w:line="240" w:lineRule="auto"/>
        <w:ind w:right="20" w:firstLine="851"/>
        <w:jc w:val="both"/>
        <w:rPr>
          <w:sz w:val="28"/>
          <w:szCs w:val="28"/>
        </w:rPr>
      </w:pPr>
      <w:r>
        <w:rPr>
          <w:sz w:val="28"/>
          <w:szCs w:val="28"/>
        </w:rPr>
        <w:t xml:space="preserve">- </w:t>
      </w:r>
      <w:r w:rsidRPr="00056C32">
        <w:rPr>
          <w:sz w:val="28"/>
          <w:szCs w:val="28"/>
        </w:rPr>
        <w:t xml:space="preserve">для многоквартирных домов (за исключением случаев, когда земельный участок образован по границам многоквартирного дома) - не менее 2 метров от границ земельных участков, на которых расположены многоквартирные дома; в случае если земельный участок, на котором расположен многоквартирный дом, предоставлен ранее в соответствии с действовавшим законодательством, но границы участка не уточнены в соответствии с законодательством о государственном кадастровом учете, - </w:t>
      </w:r>
      <w:r w:rsidRPr="00056C32">
        <w:rPr>
          <w:sz w:val="28"/>
          <w:szCs w:val="28"/>
        </w:rPr>
        <w:lastRenderedPageBreak/>
        <w:t xml:space="preserve">не менее 15 метров от </w:t>
      </w:r>
      <w:proofErr w:type="spellStart"/>
      <w:r w:rsidRPr="00056C32">
        <w:rPr>
          <w:sz w:val="28"/>
          <w:szCs w:val="28"/>
        </w:rPr>
        <w:t>отмостки</w:t>
      </w:r>
      <w:proofErr w:type="spellEnd"/>
      <w:r w:rsidRPr="00056C32">
        <w:rPr>
          <w:sz w:val="28"/>
          <w:szCs w:val="28"/>
        </w:rPr>
        <w:t xml:space="preserve"> здания или не менее 20 метров от наружных стен;</w:t>
      </w:r>
    </w:p>
    <w:p w:rsidR="00E703BD" w:rsidRPr="00AF651D" w:rsidRDefault="00E703BD" w:rsidP="00E703BD">
      <w:pPr>
        <w:pStyle w:val="11"/>
        <w:shd w:val="clear" w:color="auto" w:fill="auto"/>
        <w:tabs>
          <w:tab w:val="left" w:pos="486"/>
        </w:tabs>
        <w:spacing w:before="0" w:after="0" w:line="240" w:lineRule="auto"/>
        <w:ind w:right="20" w:firstLine="851"/>
        <w:jc w:val="both"/>
        <w:rPr>
          <w:sz w:val="28"/>
          <w:szCs w:val="28"/>
        </w:rPr>
      </w:pPr>
      <w:r>
        <w:rPr>
          <w:sz w:val="28"/>
          <w:szCs w:val="28"/>
        </w:rPr>
        <w:t xml:space="preserve">- </w:t>
      </w:r>
      <w:r w:rsidRPr="00056C32">
        <w:rPr>
          <w:sz w:val="28"/>
          <w:szCs w:val="28"/>
        </w:rPr>
        <w:t xml:space="preserve">для индивидуальных жилых  домов, жилых домов блокированной </w:t>
      </w:r>
      <w:proofErr w:type="gramStart"/>
      <w:r w:rsidRPr="00056C32">
        <w:rPr>
          <w:sz w:val="28"/>
          <w:szCs w:val="28"/>
        </w:rPr>
        <w:t>застройки</w:t>
      </w:r>
      <w:proofErr w:type="gramEnd"/>
      <w:r w:rsidRPr="00056C32">
        <w:rPr>
          <w:sz w:val="28"/>
          <w:szCs w:val="28"/>
        </w:rPr>
        <w:t xml:space="preserve"> в случае если в отношении земельного участка, на котором расположен жилой дом, осуществлен государственный кадастровый учет, не менее 2 метров по периметру границы этого земельного участка;</w:t>
      </w:r>
    </w:p>
    <w:p w:rsidR="00E703BD" w:rsidRDefault="00E703BD" w:rsidP="00E703BD">
      <w:pPr>
        <w:pStyle w:val="11"/>
        <w:shd w:val="clear" w:color="auto" w:fill="auto"/>
        <w:tabs>
          <w:tab w:val="left" w:pos="486"/>
        </w:tabs>
        <w:spacing w:before="0" w:after="0" w:line="240" w:lineRule="auto"/>
        <w:ind w:right="20" w:firstLine="851"/>
        <w:jc w:val="both"/>
        <w:rPr>
          <w:sz w:val="28"/>
          <w:szCs w:val="28"/>
        </w:rPr>
      </w:pPr>
      <w:r>
        <w:rPr>
          <w:sz w:val="28"/>
          <w:szCs w:val="28"/>
        </w:rPr>
        <w:t xml:space="preserve">- </w:t>
      </w:r>
      <w:r w:rsidRPr="00056C32">
        <w:rPr>
          <w:sz w:val="28"/>
          <w:szCs w:val="28"/>
        </w:rPr>
        <w:t xml:space="preserve">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10 метров по периметру стен дома; </w:t>
      </w:r>
    </w:p>
    <w:p w:rsidR="00E703BD" w:rsidRPr="00AF651D" w:rsidRDefault="00E703BD" w:rsidP="00E703BD">
      <w:pPr>
        <w:pStyle w:val="11"/>
        <w:shd w:val="clear" w:color="auto" w:fill="auto"/>
        <w:tabs>
          <w:tab w:val="left" w:pos="486"/>
        </w:tabs>
        <w:spacing w:before="0" w:after="0" w:line="240" w:lineRule="auto"/>
        <w:ind w:right="20" w:firstLine="851"/>
        <w:jc w:val="both"/>
        <w:rPr>
          <w:sz w:val="28"/>
          <w:szCs w:val="28"/>
        </w:rPr>
      </w:pPr>
      <w:r>
        <w:rPr>
          <w:sz w:val="28"/>
          <w:szCs w:val="28"/>
        </w:rPr>
        <w:t xml:space="preserve">- </w:t>
      </w:r>
      <w:r w:rsidRPr="00056C32">
        <w:rPr>
          <w:sz w:val="28"/>
          <w:szCs w:val="28"/>
        </w:rPr>
        <w:t>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не менее 5 метров по периметру ограждения</w:t>
      </w:r>
      <w:r>
        <w:rPr>
          <w:sz w:val="28"/>
          <w:szCs w:val="28"/>
        </w:rPr>
        <w:t>;</w:t>
      </w:r>
    </w:p>
    <w:p w:rsidR="00E703BD" w:rsidRPr="00056C32" w:rsidRDefault="00E703BD" w:rsidP="00E703BD">
      <w:pPr>
        <w:pStyle w:val="11"/>
        <w:shd w:val="clear" w:color="auto" w:fill="auto"/>
        <w:tabs>
          <w:tab w:val="left" w:pos="327"/>
        </w:tabs>
        <w:spacing w:before="0" w:after="0" w:line="240" w:lineRule="auto"/>
        <w:ind w:right="20" w:firstLine="851"/>
        <w:jc w:val="both"/>
        <w:rPr>
          <w:sz w:val="28"/>
          <w:szCs w:val="28"/>
        </w:rPr>
      </w:pPr>
      <w:r>
        <w:rPr>
          <w:sz w:val="28"/>
          <w:szCs w:val="28"/>
        </w:rPr>
        <w:t>-</w:t>
      </w:r>
      <w:r w:rsidRPr="00056C32">
        <w:rPr>
          <w:sz w:val="28"/>
          <w:szCs w:val="28"/>
        </w:rPr>
        <w:t>для нежилых зданий, пристроенных к многоквартирным домам, не менее 20 метров по периметру ограждающих конструкций (стен)</w:t>
      </w:r>
      <w:r>
        <w:rPr>
          <w:sz w:val="28"/>
          <w:szCs w:val="28"/>
        </w:rPr>
        <w:t>;</w:t>
      </w:r>
    </w:p>
    <w:p w:rsidR="00E703BD" w:rsidRPr="00056C32" w:rsidRDefault="00E703BD" w:rsidP="00E703BD">
      <w:pPr>
        <w:pStyle w:val="11"/>
        <w:shd w:val="clear" w:color="auto" w:fill="auto"/>
        <w:tabs>
          <w:tab w:val="left" w:pos="438"/>
        </w:tabs>
        <w:spacing w:before="0" w:after="0" w:line="240" w:lineRule="auto"/>
        <w:ind w:right="20" w:firstLine="851"/>
        <w:jc w:val="both"/>
        <w:rPr>
          <w:sz w:val="28"/>
          <w:szCs w:val="28"/>
        </w:rPr>
      </w:pPr>
      <w:r>
        <w:rPr>
          <w:sz w:val="28"/>
          <w:szCs w:val="28"/>
        </w:rPr>
        <w:t>-</w:t>
      </w:r>
      <w:r w:rsidRPr="00056C32">
        <w:rPr>
          <w:sz w:val="28"/>
          <w:szCs w:val="28"/>
        </w:rPr>
        <w:t>для зданий, в которых располагаются образовательные, спортивные, медицинские организации, торговые организации, культурно- развлекательные организации, организации социально-бытового назначения:</w:t>
      </w:r>
    </w:p>
    <w:p w:rsidR="00E703BD" w:rsidRPr="00056C32" w:rsidRDefault="00E703BD" w:rsidP="00E703BD">
      <w:pPr>
        <w:pStyle w:val="11"/>
        <w:shd w:val="clear" w:color="auto" w:fill="auto"/>
        <w:spacing w:before="0" w:after="0" w:line="240" w:lineRule="auto"/>
        <w:ind w:left="20" w:firstLine="831"/>
        <w:jc w:val="both"/>
        <w:rPr>
          <w:sz w:val="28"/>
          <w:szCs w:val="28"/>
        </w:rPr>
      </w:pPr>
      <w:r>
        <w:rPr>
          <w:sz w:val="28"/>
          <w:szCs w:val="28"/>
        </w:rPr>
        <w:t xml:space="preserve">- </w:t>
      </w:r>
      <w:r w:rsidRPr="00056C32">
        <w:rPr>
          <w:sz w:val="28"/>
          <w:szCs w:val="28"/>
        </w:rPr>
        <w:t>имеющих ограждение - не менее 5 метров по периметру ограждения;</w:t>
      </w:r>
    </w:p>
    <w:p w:rsidR="00E703BD" w:rsidRPr="00AF651D" w:rsidRDefault="00E703BD" w:rsidP="00E703BD">
      <w:pPr>
        <w:pStyle w:val="11"/>
        <w:shd w:val="clear" w:color="auto" w:fill="auto"/>
        <w:spacing w:before="0" w:after="0" w:line="240" w:lineRule="auto"/>
        <w:ind w:left="20" w:right="20" w:firstLine="831"/>
        <w:jc w:val="both"/>
        <w:rPr>
          <w:sz w:val="28"/>
          <w:szCs w:val="28"/>
        </w:rPr>
      </w:pPr>
      <w:r>
        <w:rPr>
          <w:sz w:val="28"/>
          <w:szCs w:val="28"/>
        </w:rPr>
        <w:t xml:space="preserve">- </w:t>
      </w:r>
      <w:r w:rsidRPr="00056C32">
        <w:rPr>
          <w:sz w:val="28"/>
          <w:szCs w:val="28"/>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r>
        <w:rPr>
          <w:sz w:val="28"/>
          <w:szCs w:val="28"/>
        </w:rPr>
        <w:t>;</w:t>
      </w:r>
    </w:p>
    <w:p w:rsidR="00E703BD" w:rsidRPr="00056C32" w:rsidRDefault="00E703BD" w:rsidP="00E703BD">
      <w:pPr>
        <w:pStyle w:val="11"/>
        <w:shd w:val="clear" w:color="auto" w:fill="auto"/>
        <w:tabs>
          <w:tab w:val="left" w:pos="476"/>
        </w:tabs>
        <w:spacing w:before="0" w:after="0" w:line="240" w:lineRule="auto"/>
        <w:ind w:right="20" w:firstLine="851"/>
        <w:jc w:val="both"/>
        <w:rPr>
          <w:sz w:val="28"/>
          <w:szCs w:val="28"/>
        </w:rPr>
      </w:pPr>
      <w:r>
        <w:rPr>
          <w:sz w:val="28"/>
          <w:szCs w:val="28"/>
        </w:rPr>
        <w:t xml:space="preserve">- </w:t>
      </w:r>
      <w:r w:rsidRPr="00056C32">
        <w:rPr>
          <w:sz w:val="28"/>
          <w:szCs w:val="28"/>
        </w:rPr>
        <w:t>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r>
        <w:rPr>
          <w:sz w:val="28"/>
          <w:szCs w:val="28"/>
        </w:rPr>
        <w:t>;</w:t>
      </w:r>
    </w:p>
    <w:p w:rsidR="00E703BD" w:rsidRPr="00056C32" w:rsidRDefault="00E703BD" w:rsidP="00E703BD">
      <w:pPr>
        <w:pStyle w:val="11"/>
        <w:shd w:val="clear" w:color="auto" w:fill="auto"/>
        <w:tabs>
          <w:tab w:val="left" w:pos="370"/>
        </w:tabs>
        <w:spacing w:before="0" w:after="0" w:line="240" w:lineRule="auto"/>
        <w:ind w:right="20" w:firstLine="851"/>
        <w:jc w:val="both"/>
        <w:rPr>
          <w:sz w:val="28"/>
          <w:szCs w:val="28"/>
        </w:rPr>
      </w:pPr>
      <w:r>
        <w:rPr>
          <w:sz w:val="28"/>
          <w:szCs w:val="28"/>
        </w:rPr>
        <w:t xml:space="preserve">- </w:t>
      </w:r>
      <w:r w:rsidRPr="00056C32">
        <w:rPr>
          <w:sz w:val="28"/>
          <w:szCs w:val="28"/>
        </w:rPr>
        <w:t>для отдельно стоящей рекламной конструкции - не менее 5 метров по периметру опоры рекламной конструкции</w:t>
      </w:r>
      <w:r>
        <w:rPr>
          <w:sz w:val="28"/>
          <w:szCs w:val="28"/>
        </w:rPr>
        <w:t>;</w:t>
      </w:r>
    </w:p>
    <w:p w:rsidR="00E703BD" w:rsidRPr="00056C32" w:rsidRDefault="00E703BD" w:rsidP="00E703BD">
      <w:pPr>
        <w:pStyle w:val="11"/>
        <w:shd w:val="clear" w:color="auto" w:fill="auto"/>
        <w:tabs>
          <w:tab w:val="left" w:pos="308"/>
        </w:tabs>
        <w:spacing w:before="0" w:after="0" w:line="240" w:lineRule="auto"/>
        <w:ind w:firstLine="851"/>
        <w:jc w:val="both"/>
        <w:rPr>
          <w:sz w:val="28"/>
          <w:szCs w:val="28"/>
        </w:rPr>
      </w:pPr>
      <w:r>
        <w:rPr>
          <w:sz w:val="28"/>
          <w:szCs w:val="28"/>
        </w:rPr>
        <w:t xml:space="preserve">- </w:t>
      </w:r>
      <w:r w:rsidRPr="00056C32">
        <w:rPr>
          <w:sz w:val="28"/>
          <w:szCs w:val="28"/>
        </w:rPr>
        <w:t>для автостоянок - не менее 15 метров по периметру автостоянки;</w:t>
      </w:r>
    </w:p>
    <w:p w:rsidR="00E703BD" w:rsidRPr="00056C32" w:rsidRDefault="00E703BD" w:rsidP="00E703BD">
      <w:pPr>
        <w:pStyle w:val="11"/>
        <w:shd w:val="clear" w:color="auto" w:fill="auto"/>
        <w:tabs>
          <w:tab w:val="left" w:pos="366"/>
        </w:tabs>
        <w:spacing w:before="0" w:after="0" w:line="240" w:lineRule="auto"/>
        <w:ind w:right="20" w:firstLine="851"/>
        <w:jc w:val="both"/>
        <w:rPr>
          <w:sz w:val="28"/>
          <w:szCs w:val="28"/>
        </w:rPr>
      </w:pPr>
      <w:r>
        <w:rPr>
          <w:sz w:val="28"/>
          <w:szCs w:val="28"/>
        </w:rPr>
        <w:t xml:space="preserve">- </w:t>
      </w:r>
      <w:r w:rsidRPr="00056C32">
        <w:rPr>
          <w:sz w:val="28"/>
          <w:szCs w:val="28"/>
        </w:rPr>
        <w:t>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r>
        <w:rPr>
          <w:sz w:val="28"/>
          <w:szCs w:val="28"/>
        </w:rPr>
        <w:t>;</w:t>
      </w:r>
    </w:p>
    <w:p w:rsidR="00E703BD" w:rsidRPr="00056C32" w:rsidRDefault="00E703BD" w:rsidP="00E703BD">
      <w:pPr>
        <w:pStyle w:val="11"/>
        <w:shd w:val="clear" w:color="auto" w:fill="auto"/>
        <w:tabs>
          <w:tab w:val="left" w:pos="452"/>
        </w:tabs>
        <w:spacing w:before="0" w:after="0" w:line="240" w:lineRule="auto"/>
        <w:ind w:right="20" w:firstLine="851"/>
        <w:jc w:val="both"/>
        <w:rPr>
          <w:sz w:val="28"/>
          <w:szCs w:val="28"/>
        </w:rPr>
      </w:pPr>
      <w:r>
        <w:rPr>
          <w:sz w:val="28"/>
          <w:szCs w:val="28"/>
        </w:rPr>
        <w:t xml:space="preserve">- </w:t>
      </w:r>
      <w:r w:rsidRPr="00056C32">
        <w:rPr>
          <w:sz w:val="28"/>
          <w:szCs w:val="28"/>
        </w:rPr>
        <w:t>для строительных площадок - не менее 15 метров по периметру ограждения строительной площадки</w:t>
      </w:r>
      <w:r>
        <w:rPr>
          <w:sz w:val="28"/>
          <w:szCs w:val="28"/>
        </w:rPr>
        <w:t>;</w:t>
      </w:r>
    </w:p>
    <w:p w:rsidR="00E703BD" w:rsidRPr="00056C32" w:rsidRDefault="00E703BD" w:rsidP="00E703BD">
      <w:pPr>
        <w:pStyle w:val="11"/>
        <w:shd w:val="clear" w:color="auto" w:fill="auto"/>
        <w:tabs>
          <w:tab w:val="left" w:pos="481"/>
        </w:tabs>
        <w:spacing w:before="0" w:after="0" w:line="240" w:lineRule="auto"/>
        <w:ind w:right="20" w:firstLine="851"/>
        <w:jc w:val="both"/>
        <w:rPr>
          <w:sz w:val="28"/>
          <w:szCs w:val="28"/>
        </w:rPr>
      </w:pPr>
      <w:r>
        <w:rPr>
          <w:sz w:val="28"/>
          <w:szCs w:val="28"/>
        </w:rPr>
        <w:t xml:space="preserve">- </w:t>
      </w:r>
      <w:r w:rsidRPr="00056C32">
        <w:rPr>
          <w:sz w:val="28"/>
          <w:szCs w:val="28"/>
        </w:rPr>
        <w:t>для автозаправочных станций - не менее 25 метров от границ земельных участков, предоставленных для их размещения</w:t>
      </w:r>
      <w:r>
        <w:rPr>
          <w:sz w:val="28"/>
          <w:szCs w:val="28"/>
        </w:rPr>
        <w:t>;</w:t>
      </w:r>
    </w:p>
    <w:p w:rsidR="00E703BD" w:rsidRPr="00056C32" w:rsidRDefault="00E703BD" w:rsidP="00E703BD">
      <w:pPr>
        <w:pStyle w:val="11"/>
        <w:shd w:val="clear" w:color="auto" w:fill="auto"/>
        <w:tabs>
          <w:tab w:val="left" w:pos="553"/>
        </w:tabs>
        <w:spacing w:before="0" w:after="0" w:line="240" w:lineRule="auto"/>
        <w:ind w:right="20" w:firstLine="851"/>
        <w:jc w:val="both"/>
        <w:rPr>
          <w:sz w:val="28"/>
          <w:szCs w:val="28"/>
        </w:rPr>
      </w:pPr>
      <w:r>
        <w:rPr>
          <w:sz w:val="28"/>
          <w:szCs w:val="28"/>
        </w:rPr>
        <w:t xml:space="preserve">- </w:t>
      </w:r>
      <w:r w:rsidRPr="00056C32">
        <w:rPr>
          <w:sz w:val="28"/>
          <w:szCs w:val="28"/>
        </w:rPr>
        <w:t>для розничных рынков - не менее 20 метров от границ земельных участков, предоставленных для их размещения</w:t>
      </w:r>
      <w:r>
        <w:rPr>
          <w:sz w:val="28"/>
          <w:szCs w:val="28"/>
        </w:rPr>
        <w:t>;</w:t>
      </w:r>
    </w:p>
    <w:p w:rsidR="00E703BD" w:rsidRPr="00056C32" w:rsidRDefault="00E703BD" w:rsidP="00E703BD">
      <w:pPr>
        <w:pStyle w:val="11"/>
        <w:shd w:val="clear" w:color="auto" w:fill="auto"/>
        <w:tabs>
          <w:tab w:val="left" w:pos="610"/>
        </w:tabs>
        <w:spacing w:before="0" w:after="0" w:line="240" w:lineRule="auto"/>
        <w:ind w:right="20" w:firstLine="851"/>
        <w:jc w:val="both"/>
        <w:rPr>
          <w:sz w:val="28"/>
          <w:szCs w:val="28"/>
        </w:rPr>
      </w:pPr>
      <w:r>
        <w:rPr>
          <w:sz w:val="28"/>
          <w:szCs w:val="28"/>
        </w:rPr>
        <w:t xml:space="preserve">- </w:t>
      </w:r>
      <w:r w:rsidRPr="00056C32">
        <w:rPr>
          <w:sz w:val="28"/>
          <w:szCs w:val="28"/>
        </w:rPr>
        <w:t>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r>
        <w:rPr>
          <w:sz w:val="28"/>
          <w:szCs w:val="28"/>
        </w:rPr>
        <w:t>;</w:t>
      </w:r>
    </w:p>
    <w:p w:rsidR="00E703BD" w:rsidRPr="00056C32" w:rsidRDefault="00E703BD" w:rsidP="00E703BD">
      <w:pPr>
        <w:pStyle w:val="11"/>
        <w:shd w:val="clear" w:color="auto" w:fill="auto"/>
        <w:tabs>
          <w:tab w:val="left" w:pos="514"/>
        </w:tabs>
        <w:spacing w:before="0" w:after="0" w:line="240" w:lineRule="auto"/>
        <w:ind w:right="20" w:firstLine="851"/>
        <w:jc w:val="both"/>
        <w:rPr>
          <w:sz w:val="28"/>
          <w:szCs w:val="28"/>
        </w:rPr>
      </w:pPr>
      <w:r>
        <w:rPr>
          <w:sz w:val="28"/>
          <w:szCs w:val="28"/>
        </w:rPr>
        <w:lastRenderedPageBreak/>
        <w:t xml:space="preserve">- </w:t>
      </w:r>
      <w:r w:rsidRPr="00056C32">
        <w:rPr>
          <w:sz w:val="28"/>
          <w:szCs w:val="28"/>
        </w:rPr>
        <w:t>для кладбищ - не менее 15 метров по периметру земельного участка, выделенного под размещение кладбища.</w:t>
      </w:r>
    </w:p>
    <w:p w:rsidR="00E703BD" w:rsidRPr="00056C32" w:rsidRDefault="00E703BD" w:rsidP="00E703BD">
      <w:pPr>
        <w:pStyle w:val="11"/>
        <w:numPr>
          <w:ilvl w:val="0"/>
          <w:numId w:val="4"/>
        </w:numPr>
        <w:shd w:val="clear" w:color="auto" w:fill="auto"/>
        <w:tabs>
          <w:tab w:val="left" w:pos="596"/>
        </w:tabs>
        <w:spacing w:before="0" w:after="0" w:line="240" w:lineRule="auto"/>
        <w:ind w:left="20" w:right="20" w:firstLine="831"/>
        <w:jc w:val="both"/>
        <w:rPr>
          <w:sz w:val="28"/>
          <w:szCs w:val="28"/>
        </w:rPr>
      </w:pPr>
      <w:r w:rsidRPr="00056C32">
        <w:rPr>
          <w:sz w:val="28"/>
          <w:szCs w:val="28"/>
        </w:rPr>
        <w:t>Схема границ прилегающей территории подготавливается по форме согласно приложению 1 к настоящему Порядку.</w:t>
      </w:r>
    </w:p>
    <w:p w:rsidR="00E703BD" w:rsidRPr="00056C32" w:rsidRDefault="00E703BD" w:rsidP="00E703BD">
      <w:pPr>
        <w:pStyle w:val="11"/>
        <w:numPr>
          <w:ilvl w:val="0"/>
          <w:numId w:val="4"/>
        </w:numPr>
        <w:shd w:val="clear" w:color="auto" w:fill="auto"/>
        <w:tabs>
          <w:tab w:val="left" w:pos="543"/>
        </w:tabs>
        <w:spacing w:before="0" w:after="0" w:line="240" w:lineRule="auto"/>
        <w:ind w:left="20" w:right="20" w:firstLine="831"/>
        <w:jc w:val="both"/>
        <w:rPr>
          <w:sz w:val="28"/>
          <w:szCs w:val="28"/>
        </w:rPr>
      </w:pPr>
      <w:r w:rsidRPr="00056C32">
        <w:rPr>
          <w:sz w:val="28"/>
          <w:szCs w:val="28"/>
        </w:rPr>
        <w:t>Схема границ прилегающих территорий представляет собой текстовую часть и графическое изображение границ прилегающей территории.</w:t>
      </w:r>
    </w:p>
    <w:p w:rsidR="00E703BD" w:rsidRPr="00056C32" w:rsidRDefault="00E703BD" w:rsidP="00E703BD">
      <w:pPr>
        <w:pStyle w:val="11"/>
        <w:shd w:val="clear" w:color="auto" w:fill="auto"/>
        <w:spacing w:before="0" w:after="0" w:line="240" w:lineRule="auto"/>
        <w:ind w:left="20" w:right="20" w:firstLine="831"/>
        <w:jc w:val="both"/>
        <w:rPr>
          <w:sz w:val="28"/>
          <w:szCs w:val="28"/>
        </w:rPr>
      </w:pPr>
      <w:r w:rsidRPr="00056C32">
        <w:rPr>
          <w:sz w:val="28"/>
          <w:szCs w:val="28"/>
        </w:rPr>
        <w:t>Графический материал должен содержать схему (чертеж) границ прилегающей территории и границ здания, строения,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образованного земельного участка; вид разрешенного и фактического использования здания, строения и (или) образованного земельного участка.</w:t>
      </w:r>
    </w:p>
    <w:p w:rsidR="00E703BD" w:rsidRPr="00056C32" w:rsidRDefault="00E703BD" w:rsidP="00E703BD">
      <w:pPr>
        <w:pStyle w:val="11"/>
        <w:numPr>
          <w:ilvl w:val="0"/>
          <w:numId w:val="4"/>
        </w:numPr>
        <w:shd w:val="clear" w:color="auto" w:fill="auto"/>
        <w:tabs>
          <w:tab w:val="left" w:pos="865"/>
        </w:tabs>
        <w:spacing w:before="0" w:after="0" w:line="240" w:lineRule="auto"/>
        <w:ind w:left="20" w:right="40" w:firstLine="831"/>
        <w:jc w:val="both"/>
        <w:rPr>
          <w:sz w:val="28"/>
          <w:szCs w:val="28"/>
        </w:rPr>
      </w:pPr>
      <w:r w:rsidRPr="00056C32">
        <w:rPr>
          <w:sz w:val="28"/>
          <w:szCs w:val="28"/>
        </w:rPr>
        <w:t xml:space="preserve">Схема границ прилегающей территории подготавливается </w:t>
      </w:r>
      <w:r w:rsidR="00900F85">
        <w:rPr>
          <w:sz w:val="28"/>
          <w:szCs w:val="28"/>
        </w:rPr>
        <w:t>уполномоченным органом местного самоуправления</w:t>
      </w:r>
      <w:r w:rsidRPr="00056C32">
        <w:rPr>
          <w:sz w:val="28"/>
          <w:szCs w:val="28"/>
        </w:rPr>
        <w:t>. При подготовке схемы границ прилегающей территории учитываются материалы и сведения:</w:t>
      </w:r>
    </w:p>
    <w:p w:rsidR="00E703BD" w:rsidRPr="00056C32" w:rsidRDefault="00E703BD" w:rsidP="00E703BD">
      <w:pPr>
        <w:pStyle w:val="11"/>
        <w:shd w:val="clear" w:color="auto" w:fill="auto"/>
        <w:spacing w:before="0" w:after="0" w:line="240" w:lineRule="auto"/>
        <w:ind w:left="20" w:firstLine="831"/>
        <w:jc w:val="both"/>
        <w:rPr>
          <w:sz w:val="28"/>
          <w:szCs w:val="28"/>
        </w:rPr>
      </w:pPr>
      <w:r>
        <w:rPr>
          <w:sz w:val="28"/>
          <w:szCs w:val="28"/>
        </w:rPr>
        <w:t xml:space="preserve">- </w:t>
      </w:r>
      <w:r w:rsidRPr="00056C32">
        <w:rPr>
          <w:sz w:val="28"/>
          <w:szCs w:val="28"/>
        </w:rPr>
        <w:t>утвержденных документов территориального планирования;</w:t>
      </w:r>
    </w:p>
    <w:p w:rsidR="00E703BD" w:rsidRPr="00056C32" w:rsidRDefault="00E703BD" w:rsidP="00E703BD">
      <w:pPr>
        <w:pStyle w:val="11"/>
        <w:shd w:val="clear" w:color="auto" w:fill="auto"/>
        <w:spacing w:before="0" w:after="0" w:line="240" w:lineRule="auto"/>
        <w:ind w:left="20" w:firstLine="831"/>
        <w:jc w:val="both"/>
        <w:rPr>
          <w:sz w:val="28"/>
          <w:szCs w:val="28"/>
        </w:rPr>
      </w:pPr>
      <w:r>
        <w:rPr>
          <w:sz w:val="28"/>
          <w:szCs w:val="28"/>
        </w:rPr>
        <w:t xml:space="preserve">- </w:t>
      </w:r>
      <w:r w:rsidRPr="00056C32">
        <w:rPr>
          <w:sz w:val="28"/>
          <w:szCs w:val="28"/>
        </w:rPr>
        <w:t>правил землепользования и застройки;</w:t>
      </w:r>
    </w:p>
    <w:p w:rsidR="00E703BD" w:rsidRPr="00056C32" w:rsidRDefault="00E703BD" w:rsidP="00E703BD">
      <w:pPr>
        <w:pStyle w:val="11"/>
        <w:shd w:val="clear" w:color="auto" w:fill="auto"/>
        <w:spacing w:before="0" w:after="0" w:line="240" w:lineRule="auto"/>
        <w:ind w:left="20" w:firstLine="831"/>
        <w:jc w:val="both"/>
        <w:rPr>
          <w:sz w:val="28"/>
          <w:szCs w:val="28"/>
        </w:rPr>
      </w:pPr>
      <w:r>
        <w:rPr>
          <w:sz w:val="28"/>
          <w:szCs w:val="28"/>
        </w:rPr>
        <w:t xml:space="preserve">- </w:t>
      </w:r>
      <w:r w:rsidRPr="00056C32">
        <w:rPr>
          <w:sz w:val="28"/>
          <w:szCs w:val="28"/>
        </w:rPr>
        <w:t>проектов планировки территории;</w:t>
      </w:r>
    </w:p>
    <w:p w:rsidR="00E703BD" w:rsidRPr="00056C32" w:rsidRDefault="00E703BD" w:rsidP="00E703BD">
      <w:pPr>
        <w:pStyle w:val="11"/>
        <w:shd w:val="clear" w:color="auto" w:fill="auto"/>
        <w:spacing w:before="0" w:after="0" w:line="240" w:lineRule="auto"/>
        <w:ind w:left="20" w:firstLine="831"/>
        <w:jc w:val="both"/>
        <w:rPr>
          <w:sz w:val="28"/>
          <w:szCs w:val="28"/>
        </w:rPr>
      </w:pPr>
      <w:r>
        <w:rPr>
          <w:sz w:val="28"/>
          <w:szCs w:val="28"/>
        </w:rPr>
        <w:t xml:space="preserve">- </w:t>
      </w:r>
      <w:r w:rsidRPr="00056C32">
        <w:rPr>
          <w:sz w:val="28"/>
          <w:szCs w:val="28"/>
        </w:rPr>
        <w:t>землеустроительной документации;</w:t>
      </w:r>
    </w:p>
    <w:p w:rsidR="00E703BD" w:rsidRPr="00056C32" w:rsidRDefault="00E703BD" w:rsidP="00E703BD">
      <w:pPr>
        <w:pStyle w:val="11"/>
        <w:shd w:val="clear" w:color="auto" w:fill="auto"/>
        <w:spacing w:before="0" w:after="0" w:line="240" w:lineRule="auto"/>
        <w:ind w:left="20" w:firstLine="831"/>
        <w:jc w:val="both"/>
        <w:rPr>
          <w:sz w:val="28"/>
          <w:szCs w:val="28"/>
        </w:rPr>
      </w:pPr>
      <w:r>
        <w:rPr>
          <w:sz w:val="28"/>
          <w:szCs w:val="28"/>
        </w:rPr>
        <w:t xml:space="preserve">- </w:t>
      </w:r>
      <w:r w:rsidRPr="00056C32">
        <w:rPr>
          <w:sz w:val="28"/>
          <w:szCs w:val="28"/>
        </w:rPr>
        <w:t>положения об особо охраняемой природной территории;</w:t>
      </w:r>
    </w:p>
    <w:p w:rsidR="00E703BD" w:rsidRPr="00056C32" w:rsidRDefault="00E703BD" w:rsidP="00E703BD">
      <w:pPr>
        <w:pStyle w:val="11"/>
        <w:shd w:val="clear" w:color="auto" w:fill="auto"/>
        <w:spacing w:before="0" w:after="0" w:line="240" w:lineRule="auto"/>
        <w:ind w:left="20" w:firstLine="831"/>
        <w:jc w:val="both"/>
        <w:rPr>
          <w:sz w:val="28"/>
          <w:szCs w:val="28"/>
        </w:rPr>
      </w:pPr>
      <w:r>
        <w:rPr>
          <w:sz w:val="28"/>
          <w:szCs w:val="28"/>
        </w:rPr>
        <w:t xml:space="preserve">- </w:t>
      </w:r>
      <w:r w:rsidRPr="00056C32">
        <w:rPr>
          <w:sz w:val="28"/>
          <w:szCs w:val="28"/>
        </w:rPr>
        <w:t>о зонах с особыми условиями использования территории;</w:t>
      </w:r>
    </w:p>
    <w:p w:rsidR="00E703BD" w:rsidRPr="00056C32" w:rsidRDefault="00E703BD" w:rsidP="00E703BD">
      <w:pPr>
        <w:pStyle w:val="11"/>
        <w:shd w:val="clear" w:color="auto" w:fill="auto"/>
        <w:spacing w:before="0" w:after="0" w:line="240" w:lineRule="auto"/>
        <w:ind w:left="20" w:right="40" w:firstLine="831"/>
        <w:jc w:val="both"/>
        <w:rPr>
          <w:sz w:val="28"/>
          <w:szCs w:val="28"/>
        </w:rPr>
      </w:pPr>
      <w:r>
        <w:rPr>
          <w:sz w:val="28"/>
          <w:szCs w:val="28"/>
        </w:rPr>
        <w:t xml:space="preserve">- </w:t>
      </w:r>
      <w:r w:rsidRPr="00056C32">
        <w:rPr>
          <w:sz w:val="28"/>
          <w:szCs w:val="28"/>
        </w:rPr>
        <w:t>о земельных участках общего пользования и территориях общего пользования, красных линиях;</w:t>
      </w:r>
    </w:p>
    <w:p w:rsidR="00E703BD" w:rsidRDefault="00E703BD" w:rsidP="00E703BD">
      <w:pPr>
        <w:pStyle w:val="11"/>
        <w:shd w:val="clear" w:color="auto" w:fill="auto"/>
        <w:spacing w:before="0" w:after="0" w:line="240" w:lineRule="auto"/>
        <w:ind w:right="980" w:firstLine="851"/>
        <w:jc w:val="both"/>
        <w:rPr>
          <w:sz w:val="28"/>
          <w:szCs w:val="28"/>
        </w:rPr>
      </w:pPr>
      <w:r>
        <w:rPr>
          <w:sz w:val="28"/>
          <w:szCs w:val="28"/>
        </w:rPr>
        <w:t xml:space="preserve">- </w:t>
      </w:r>
      <w:r w:rsidRPr="00056C32">
        <w:rPr>
          <w:sz w:val="28"/>
          <w:szCs w:val="28"/>
        </w:rPr>
        <w:t xml:space="preserve">о местоположении границ прилегающих земельных участков; </w:t>
      </w:r>
    </w:p>
    <w:p w:rsidR="00E703BD" w:rsidRPr="00056C32" w:rsidRDefault="00E703BD" w:rsidP="00E703BD">
      <w:pPr>
        <w:pStyle w:val="11"/>
        <w:shd w:val="clear" w:color="auto" w:fill="auto"/>
        <w:spacing w:before="0" w:after="0" w:line="240" w:lineRule="auto"/>
        <w:ind w:right="980" w:firstLine="851"/>
        <w:jc w:val="both"/>
        <w:rPr>
          <w:sz w:val="28"/>
          <w:szCs w:val="28"/>
        </w:rPr>
      </w:pPr>
      <w:r>
        <w:rPr>
          <w:sz w:val="28"/>
          <w:szCs w:val="28"/>
        </w:rPr>
        <w:t xml:space="preserve">- </w:t>
      </w:r>
      <w:r w:rsidRPr="00056C32">
        <w:rPr>
          <w:sz w:val="28"/>
          <w:szCs w:val="28"/>
        </w:rPr>
        <w:t>о местоположении зданий, объектов незавершенного строительства.</w:t>
      </w:r>
    </w:p>
    <w:p w:rsidR="00E703BD" w:rsidRPr="00056C32" w:rsidRDefault="00E703BD" w:rsidP="00E703BD">
      <w:pPr>
        <w:pStyle w:val="11"/>
        <w:numPr>
          <w:ilvl w:val="0"/>
          <w:numId w:val="4"/>
        </w:numPr>
        <w:shd w:val="clear" w:color="auto" w:fill="auto"/>
        <w:tabs>
          <w:tab w:val="left" w:pos="778"/>
        </w:tabs>
        <w:spacing w:before="0" w:after="0" w:line="240" w:lineRule="auto"/>
        <w:ind w:left="20" w:right="40" w:firstLine="831"/>
        <w:jc w:val="both"/>
        <w:rPr>
          <w:sz w:val="28"/>
          <w:szCs w:val="28"/>
        </w:rPr>
      </w:pPr>
      <w:r w:rsidRPr="00056C32">
        <w:rPr>
          <w:sz w:val="28"/>
          <w:szCs w:val="28"/>
        </w:rPr>
        <w:t>Подготовка схемы границ прилегающей территории может осуществляться с использованием технологических и программных средств.</w:t>
      </w:r>
    </w:p>
    <w:p w:rsidR="00E703BD" w:rsidRPr="00056C32" w:rsidRDefault="00E703BD" w:rsidP="00E703BD">
      <w:pPr>
        <w:pStyle w:val="11"/>
        <w:numPr>
          <w:ilvl w:val="0"/>
          <w:numId w:val="4"/>
        </w:numPr>
        <w:shd w:val="clear" w:color="auto" w:fill="auto"/>
        <w:tabs>
          <w:tab w:val="left" w:pos="716"/>
        </w:tabs>
        <w:spacing w:before="0" w:after="0" w:line="240" w:lineRule="auto"/>
        <w:ind w:left="20" w:right="40" w:firstLine="831"/>
        <w:jc w:val="both"/>
        <w:rPr>
          <w:sz w:val="28"/>
          <w:szCs w:val="28"/>
        </w:rPr>
      </w:pPr>
      <w:r w:rsidRPr="00056C32">
        <w:rPr>
          <w:sz w:val="28"/>
          <w:szCs w:val="28"/>
        </w:rPr>
        <w:t>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703BD" w:rsidRPr="00056C32" w:rsidRDefault="00E703BD" w:rsidP="00E703BD">
      <w:pPr>
        <w:pStyle w:val="11"/>
        <w:numPr>
          <w:ilvl w:val="0"/>
          <w:numId w:val="4"/>
        </w:numPr>
        <w:shd w:val="clear" w:color="auto" w:fill="auto"/>
        <w:tabs>
          <w:tab w:val="left" w:pos="505"/>
        </w:tabs>
        <w:spacing w:before="0" w:after="0" w:line="240" w:lineRule="auto"/>
        <w:ind w:left="20" w:firstLine="831"/>
        <w:jc w:val="both"/>
        <w:rPr>
          <w:sz w:val="28"/>
          <w:szCs w:val="28"/>
        </w:rPr>
      </w:pPr>
      <w:r w:rsidRPr="00056C32">
        <w:rPr>
          <w:sz w:val="28"/>
          <w:szCs w:val="28"/>
        </w:rPr>
        <w:t>В текстовой части схемы границ прилегающей территории приводятся:</w:t>
      </w:r>
    </w:p>
    <w:p w:rsidR="00E703BD" w:rsidRPr="00056C32" w:rsidRDefault="00E703BD" w:rsidP="00E703BD">
      <w:pPr>
        <w:pStyle w:val="11"/>
        <w:shd w:val="clear" w:color="auto" w:fill="auto"/>
        <w:spacing w:before="0" w:after="0" w:line="240" w:lineRule="auto"/>
        <w:ind w:left="20" w:right="40" w:firstLine="831"/>
        <w:jc w:val="both"/>
        <w:rPr>
          <w:sz w:val="28"/>
          <w:szCs w:val="28"/>
        </w:rPr>
      </w:pPr>
      <w:proofErr w:type="gramStart"/>
      <w:r>
        <w:rPr>
          <w:sz w:val="28"/>
          <w:szCs w:val="28"/>
        </w:rPr>
        <w:t>-</w:t>
      </w:r>
      <w:r w:rsidRPr="00056C32">
        <w:rPr>
          <w:sz w:val="28"/>
          <w:szCs w:val="28"/>
        </w:rPr>
        <w:t xml:space="preserve"> местоположение прилегающей территории, кадастровый номер объекта, обслуживаемого прилегающей территорией (адрес здания, </w:t>
      </w:r>
      <w:r w:rsidRPr="00056C32">
        <w:rPr>
          <w:sz w:val="28"/>
          <w:szCs w:val="28"/>
        </w:rPr>
        <w:lastRenderedPageBreak/>
        <w:t>строения,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E703BD" w:rsidRPr="00056C32" w:rsidRDefault="00E703BD" w:rsidP="00E703BD">
      <w:pPr>
        <w:pStyle w:val="11"/>
        <w:shd w:val="clear" w:color="auto" w:fill="auto"/>
        <w:tabs>
          <w:tab w:val="left" w:pos="428"/>
        </w:tabs>
        <w:spacing w:before="0" w:after="0" w:line="240" w:lineRule="auto"/>
        <w:ind w:right="20" w:firstLine="851"/>
        <w:jc w:val="both"/>
        <w:rPr>
          <w:sz w:val="28"/>
          <w:szCs w:val="28"/>
        </w:rPr>
      </w:pPr>
      <w:proofErr w:type="gramStart"/>
      <w:r>
        <w:rPr>
          <w:sz w:val="28"/>
          <w:szCs w:val="28"/>
        </w:rPr>
        <w:t xml:space="preserve">- </w:t>
      </w:r>
      <w:r w:rsidRPr="00056C32">
        <w:rPr>
          <w:sz w:val="28"/>
          <w:szCs w:val="28"/>
        </w:rPr>
        <w:t>сведения о собственнике и (или) ином законном владельце здания, строения,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E703BD" w:rsidRPr="00056C32" w:rsidRDefault="00E703BD" w:rsidP="00E703BD">
      <w:pPr>
        <w:pStyle w:val="11"/>
        <w:shd w:val="clear" w:color="auto" w:fill="auto"/>
        <w:tabs>
          <w:tab w:val="left" w:pos="327"/>
        </w:tabs>
        <w:spacing w:before="0" w:after="0" w:line="240" w:lineRule="auto"/>
        <w:ind w:right="20" w:firstLine="851"/>
        <w:jc w:val="both"/>
        <w:rPr>
          <w:sz w:val="28"/>
          <w:szCs w:val="28"/>
        </w:rPr>
      </w:pPr>
      <w:r>
        <w:rPr>
          <w:sz w:val="28"/>
          <w:szCs w:val="28"/>
        </w:rPr>
        <w:t xml:space="preserve">- </w:t>
      </w:r>
      <w:r w:rsidRPr="00056C32">
        <w:rPr>
          <w:sz w:val="28"/>
          <w:szCs w:val="28"/>
        </w:rPr>
        <w:t>проектная площадь прилегающей территории, образуемой в соответствии со схемой границ прилегающей территории;</w:t>
      </w:r>
    </w:p>
    <w:p w:rsidR="00E703BD" w:rsidRPr="00056C32" w:rsidRDefault="00E703BD" w:rsidP="00E703BD">
      <w:pPr>
        <w:pStyle w:val="11"/>
        <w:shd w:val="clear" w:color="auto" w:fill="auto"/>
        <w:tabs>
          <w:tab w:val="left" w:pos="414"/>
        </w:tabs>
        <w:spacing w:before="0" w:after="0" w:line="240" w:lineRule="auto"/>
        <w:ind w:right="20" w:firstLine="851"/>
        <w:jc w:val="both"/>
        <w:rPr>
          <w:sz w:val="28"/>
          <w:szCs w:val="28"/>
        </w:rPr>
      </w:pPr>
      <w:r>
        <w:rPr>
          <w:sz w:val="28"/>
          <w:szCs w:val="28"/>
        </w:rPr>
        <w:t xml:space="preserve">- </w:t>
      </w:r>
      <w:r w:rsidRPr="00056C32">
        <w:rPr>
          <w:sz w:val="28"/>
          <w:szCs w:val="28"/>
        </w:rPr>
        <w:t>наличие объектов (в том числе благоустройства), расположенных на прилегающей территории, с их описанием;</w:t>
      </w:r>
    </w:p>
    <w:p w:rsidR="00E703BD" w:rsidRPr="00056C32" w:rsidRDefault="00E703BD" w:rsidP="00E703BD">
      <w:pPr>
        <w:pStyle w:val="11"/>
        <w:shd w:val="clear" w:color="auto" w:fill="auto"/>
        <w:tabs>
          <w:tab w:val="left" w:pos="318"/>
        </w:tabs>
        <w:spacing w:before="0" w:after="0" w:line="240" w:lineRule="auto"/>
        <w:ind w:firstLine="851"/>
        <w:jc w:val="both"/>
        <w:rPr>
          <w:sz w:val="28"/>
          <w:szCs w:val="28"/>
        </w:rPr>
      </w:pPr>
      <w:r>
        <w:rPr>
          <w:sz w:val="28"/>
          <w:szCs w:val="28"/>
        </w:rPr>
        <w:t xml:space="preserve">- </w:t>
      </w:r>
      <w:r w:rsidRPr="00056C32">
        <w:rPr>
          <w:sz w:val="28"/>
          <w:szCs w:val="28"/>
        </w:rPr>
        <w:t>площадь озелененной территории с указанием состава озеленения;</w:t>
      </w:r>
    </w:p>
    <w:p w:rsidR="00E703BD" w:rsidRPr="00056C32" w:rsidRDefault="00E703BD" w:rsidP="00E703BD">
      <w:pPr>
        <w:pStyle w:val="11"/>
        <w:shd w:val="clear" w:color="auto" w:fill="auto"/>
        <w:tabs>
          <w:tab w:val="left" w:pos="418"/>
        </w:tabs>
        <w:spacing w:before="0" w:after="0" w:line="240" w:lineRule="auto"/>
        <w:ind w:right="20" w:firstLine="851"/>
        <w:jc w:val="both"/>
        <w:rPr>
          <w:sz w:val="28"/>
          <w:szCs w:val="28"/>
        </w:rPr>
      </w:pPr>
      <w:r>
        <w:rPr>
          <w:sz w:val="28"/>
          <w:szCs w:val="28"/>
        </w:rPr>
        <w:t xml:space="preserve">- </w:t>
      </w:r>
      <w:r w:rsidRPr="00056C32">
        <w:rPr>
          <w:sz w:val="28"/>
          <w:szCs w:val="28"/>
        </w:rPr>
        <w:t>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E703BD" w:rsidRPr="00056C32" w:rsidRDefault="00E703BD" w:rsidP="00E703BD">
      <w:pPr>
        <w:pStyle w:val="11"/>
        <w:shd w:val="clear" w:color="auto" w:fill="auto"/>
        <w:tabs>
          <w:tab w:val="left" w:pos="390"/>
        </w:tabs>
        <w:spacing w:before="0" w:after="0" w:line="240" w:lineRule="auto"/>
        <w:ind w:right="20" w:firstLine="851"/>
        <w:jc w:val="both"/>
        <w:rPr>
          <w:sz w:val="28"/>
          <w:szCs w:val="28"/>
        </w:rPr>
      </w:pPr>
      <w:r>
        <w:rPr>
          <w:sz w:val="28"/>
          <w:szCs w:val="28"/>
        </w:rPr>
        <w:t xml:space="preserve">- </w:t>
      </w:r>
      <w:r w:rsidRPr="00056C32">
        <w:rPr>
          <w:sz w:val="28"/>
          <w:szCs w:val="28"/>
        </w:rPr>
        <w:t>изображение границ прилегающей территории, условные обозначения, примененные при подготовке изображения;</w:t>
      </w:r>
    </w:p>
    <w:p w:rsidR="00E703BD" w:rsidRPr="00056C32" w:rsidRDefault="00E703BD" w:rsidP="00E703BD">
      <w:pPr>
        <w:pStyle w:val="11"/>
        <w:shd w:val="clear" w:color="auto" w:fill="auto"/>
        <w:tabs>
          <w:tab w:val="left" w:pos="346"/>
        </w:tabs>
        <w:spacing w:before="0" w:after="0" w:line="240" w:lineRule="auto"/>
        <w:ind w:right="20" w:firstLine="851"/>
        <w:jc w:val="both"/>
        <w:rPr>
          <w:sz w:val="28"/>
          <w:szCs w:val="28"/>
        </w:rPr>
      </w:pPr>
      <w:r>
        <w:rPr>
          <w:sz w:val="28"/>
          <w:szCs w:val="28"/>
        </w:rPr>
        <w:t xml:space="preserve">- </w:t>
      </w:r>
      <w:r w:rsidRPr="00056C32">
        <w:rPr>
          <w:sz w:val="28"/>
          <w:szCs w:val="28"/>
        </w:rPr>
        <w:t>сведения об утверждении схемы границ прилегающей территории (дата и номер постановления Администрации Амурзетского сельского поселения об утверждении схемы границ прилегающей территории).</w:t>
      </w:r>
    </w:p>
    <w:p w:rsidR="00E703BD" w:rsidRPr="00056C32" w:rsidRDefault="00E703BD" w:rsidP="00E703BD">
      <w:pPr>
        <w:pStyle w:val="11"/>
        <w:numPr>
          <w:ilvl w:val="0"/>
          <w:numId w:val="4"/>
        </w:numPr>
        <w:shd w:val="clear" w:color="auto" w:fill="auto"/>
        <w:tabs>
          <w:tab w:val="left" w:pos="754"/>
        </w:tabs>
        <w:spacing w:before="0" w:after="0" w:line="240" w:lineRule="auto"/>
        <w:ind w:left="20" w:right="20" w:firstLine="831"/>
        <w:jc w:val="both"/>
        <w:rPr>
          <w:sz w:val="28"/>
          <w:szCs w:val="28"/>
        </w:rPr>
      </w:pPr>
      <w:r w:rsidRPr="00056C32">
        <w:rPr>
          <w:sz w:val="28"/>
          <w:szCs w:val="28"/>
        </w:rPr>
        <w:t>Проектная площадь прилегающей территории вычисляется с использованием технологических и программных средств.</w:t>
      </w:r>
    </w:p>
    <w:p w:rsidR="00E703BD" w:rsidRPr="00056C32" w:rsidRDefault="00E703BD" w:rsidP="00E703BD">
      <w:pPr>
        <w:pStyle w:val="11"/>
        <w:numPr>
          <w:ilvl w:val="0"/>
          <w:numId w:val="4"/>
        </w:numPr>
        <w:shd w:val="clear" w:color="auto" w:fill="auto"/>
        <w:tabs>
          <w:tab w:val="left" w:pos="692"/>
        </w:tabs>
        <w:spacing w:before="0" w:after="0" w:line="240" w:lineRule="auto"/>
        <w:ind w:left="20" w:right="20" w:firstLine="831"/>
        <w:jc w:val="both"/>
        <w:rPr>
          <w:sz w:val="28"/>
          <w:szCs w:val="28"/>
        </w:rPr>
      </w:pPr>
      <w:r w:rsidRPr="00056C32">
        <w:rPr>
          <w:sz w:val="28"/>
          <w:szCs w:val="28"/>
        </w:rPr>
        <w:t>Схема границ прилегающей территории должна быть заверена подписью и печатью (при наличии) заявителя.</w:t>
      </w:r>
    </w:p>
    <w:p w:rsidR="00E703BD" w:rsidRPr="00056C32" w:rsidRDefault="00E703BD" w:rsidP="00E703BD">
      <w:pPr>
        <w:pStyle w:val="11"/>
        <w:numPr>
          <w:ilvl w:val="0"/>
          <w:numId w:val="4"/>
        </w:numPr>
        <w:shd w:val="clear" w:color="auto" w:fill="auto"/>
        <w:tabs>
          <w:tab w:val="left" w:pos="783"/>
        </w:tabs>
        <w:spacing w:before="0" w:after="0" w:line="240" w:lineRule="auto"/>
        <w:ind w:left="20" w:right="20" w:firstLine="831"/>
        <w:jc w:val="both"/>
        <w:rPr>
          <w:sz w:val="28"/>
          <w:szCs w:val="28"/>
        </w:rPr>
      </w:pPr>
      <w:r w:rsidRPr="00056C32">
        <w:rPr>
          <w:sz w:val="28"/>
          <w:szCs w:val="28"/>
        </w:rPr>
        <w:t>Графическая часть схемы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E703BD" w:rsidRDefault="00E703BD" w:rsidP="00E703BD">
      <w:pPr>
        <w:pStyle w:val="11"/>
        <w:shd w:val="clear" w:color="auto" w:fill="auto"/>
        <w:spacing w:before="0" w:after="0" w:line="240" w:lineRule="auto"/>
        <w:ind w:left="20" w:firstLine="831"/>
        <w:rPr>
          <w:sz w:val="28"/>
          <w:szCs w:val="28"/>
        </w:rPr>
      </w:pPr>
      <w:r w:rsidRPr="00056C32">
        <w:rPr>
          <w:sz w:val="28"/>
          <w:szCs w:val="28"/>
        </w:rPr>
        <w:t>Раздел 4. Порядок утверждения схемы границ прилегающей территории</w:t>
      </w:r>
    </w:p>
    <w:p w:rsidR="00E703BD" w:rsidRDefault="00E703BD" w:rsidP="00E703BD">
      <w:pPr>
        <w:pStyle w:val="11"/>
        <w:shd w:val="clear" w:color="auto" w:fill="auto"/>
        <w:spacing w:before="0" w:after="0" w:line="240" w:lineRule="auto"/>
        <w:ind w:left="20" w:firstLine="831"/>
        <w:rPr>
          <w:sz w:val="28"/>
          <w:szCs w:val="28"/>
        </w:rPr>
      </w:pPr>
    </w:p>
    <w:p w:rsidR="00E703BD" w:rsidRPr="00056C32" w:rsidRDefault="00E703BD" w:rsidP="00E703BD">
      <w:pPr>
        <w:pStyle w:val="11"/>
        <w:shd w:val="clear" w:color="auto" w:fill="auto"/>
        <w:spacing w:before="0" w:after="0" w:line="240" w:lineRule="auto"/>
        <w:ind w:left="20" w:right="20" w:firstLine="831"/>
        <w:jc w:val="both"/>
        <w:rPr>
          <w:sz w:val="28"/>
          <w:szCs w:val="28"/>
        </w:rPr>
      </w:pPr>
      <w:r w:rsidRPr="00056C32">
        <w:rPr>
          <w:sz w:val="28"/>
          <w:szCs w:val="28"/>
        </w:rPr>
        <w:t>4.1. Заявитель обращается в Администрацию Амурзетского сельского поселения лично (через своего представителя, уполномоченного им на основании доверенности, оформленной в соответствии с гражданским законодательством Российской Федерации) или посредством почтовой связи с заявлением по форме согласно приложению 2 к настоящему</w:t>
      </w:r>
    </w:p>
    <w:p w:rsidR="00E703BD" w:rsidRPr="00056C32" w:rsidRDefault="00E703BD" w:rsidP="00E703BD">
      <w:pPr>
        <w:pStyle w:val="11"/>
        <w:shd w:val="clear" w:color="auto" w:fill="auto"/>
        <w:spacing w:before="0" w:after="0" w:line="240" w:lineRule="auto"/>
        <w:ind w:left="20" w:right="20" w:firstLine="831"/>
        <w:jc w:val="both"/>
        <w:rPr>
          <w:sz w:val="28"/>
          <w:szCs w:val="28"/>
        </w:rPr>
      </w:pPr>
      <w:r w:rsidRPr="00056C32">
        <w:rPr>
          <w:sz w:val="28"/>
          <w:szCs w:val="28"/>
        </w:rPr>
        <w:t xml:space="preserve">Порядку на имя Главы </w:t>
      </w:r>
      <w:r>
        <w:rPr>
          <w:sz w:val="28"/>
          <w:szCs w:val="28"/>
        </w:rPr>
        <w:t xml:space="preserve">администрации </w:t>
      </w:r>
      <w:r w:rsidRPr="00056C32">
        <w:rPr>
          <w:sz w:val="28"/>
          <w:szCs w:val="28"/>
        </w:rPr>
        <w:t xml:space="preserve">сельского поселения, в котором указываются местоположение прилегающей территории, ее площадь; кадастровый номер объекта, по отношению к которому устанавливается прилегающая территория; вид разрешенного использования земельного участка, по отношению к которому </w:t>
      </w:r>
      <w:r w:rsidRPr="00056C32">
        <w:rPr>
          <w:sz w:val="28"/>
          <w:szCs w:val="28"/>
        </w:rPr>
        <w:lastRenderedPageBreak/>
        <w:t>устанавливается прилегающая территория; наличие объектов (в том числе, благоустройства), расположенных на прилегающей территории, с их описанием</w:t>
      </w:r>
      <w:proofErr w:type="gramStart"/>
      <w:r w:rsidRPr="00056C32">
        <w:rPr>
          <w:sz w:val="28"/>
          <w:szCs w:val="28"/>
        </w:rPr>
        <w:t>;п</w:t>
      </w:r>
      <w:proofErr w:type="gramEnd"/>
      <w:r w:rsidRPr="00056C32">
        <w:rPr>
          <w:sz w:val="28"/>
          <w:szCs w:val="28"/>
        </w:rPr>
        <w:t xml:space="preserve">лощадь озелененной территории; </w:t>
      </w:r>
      <w:proofErr w:type="gramStart"/>
      <w:r w:rsidRPr="00056C32">
        <w:rPr>
          <w:sz w:val="28"/>
          <w:szCs w:val="28"/>
        </w:rPr>
        <w:t>сведения о собственнике и (или) ином владельце здания, строения, земельного участка; способ получения, дата, подпись, а также:</w:t>
      </w:r>
      <w:proofErr w:type="gramEnd"/>
    </w:p>
    <w:p w:rsidR="00E703BD" w:rsidRPr="00056C32" w:rsidRDefault="00E703BD" w:rsidP="00E703BD">
      <w:pPr>
        <w:pStyle w:val="11"/>
        <w:shd w:val="clear" w:color="auto" w:fill="auto"/>
        <w:tabs>
          <w:tab w:val="left" w:pos="428"/>
        </w:tabs>
        <w:spacing w:before="0" w:after="0" w:line="240" w:lineRule="auto"/>
        <w:ind w:right="20" w:firstLine="851"/>
        <w:jc w:val="both"/>
        <w:rPr>
          <w:sz w:val="28"/>
          <w:szCs w:val="28"/>
        </w:rPr>
      </w:pPr>
      <w:r>
        <w:rPr>
          <w:sz w:val="28"/>
          <w:szCs w:val="28"/>
        </w:rPr>
        <w:t xml:space="preserve">- </w:t>
      </w:r>
      <w:r w:rsidRPr="00056C32">
        <w:rPr>
          <w:sz w:val="28"/>
          <w:szCs w:val="28"/>
        </w:rPr>
        <w:t>фамилия, имя 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703BD" w:rsidRPr="00056C32" w:rsidRDefault="00E703BD" w:rsidP="00E703BD">
      <w:pPr>
        <w:pStyle w:val="11"/>
        <w:shd w:val="clear" w:color="auto" w:fill="auto"/>
        <w:tabs>
          <w:tab w:val="left" w:pos="423"/>
        </w:tabs>
        <w:spacing w:before="0" w:after="0" w:line="240" w:lineRule="auto"/>
        <w:ind w:right="20" w:firstLine="851"/>
        <w:jc w:val="both"/>
        <w:rPr>
          <w:sz w:val="28"/>
          <w:szCs w:val="28"/>
        </w:rPr>
      </w:pPr>
      <w:r>
        <w:rPr>
          <w:sz w:val="28"/>
          <w:szCs w:val="28"/>
        </w:rPr>
        <w:t xml:space="preserve">- </w:t>
      </w:r>
      <w:r w:rsidRPr="00056C32">
        <w:rPr>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703BD" w:rsidRPr="00056C32" w:rsidRDefault="00E703BD" w:rsidP="00E703BD">
      <w:pPr>
        <w:pStyle w:val="11"/>
        <w:shd w:val="clear" w:color="auto" w:fill="auto"/>
        <w:tabs>
          <w:tab w:val="left" w:pos="500"/>
        </w:tabs>
        <w:spacing w:before="0" w:after="0" w:line="240" w:lineRule="auto"/>
        <w:ind w:right="20" w:firstLine="851"/>
        <w:jc w:val="both"/>
        <w:rPr>
          <w:sz w:val="28"/>
          <w:szCs w:val="28"/>
        </w:rPr>
      </w:pPr>
      <w:r>
        <w:rPr>
          <w:sz w:val="28"/>
          <w:szCs w:val="28"/>
        </w:rPr>
        <w:t xml:space="preserve">- </w:t>
      </w:r>
      <w:r w:rsidRPr="00056C32">
        <w:rPr>
          <w:sz w:val="28"/>
          <w:szCs w:val="28"/>
        </w:rPr>
        <w:t>фамилия, имя и отчество представителя заявителя, и реквизиты документа, подтверждающего его полномочия, - в случае если заявление</w:t>
      </w:r>
    </w:p>
    <w:p w:rsidR="00E703BD" w:rsidRPr="00056C32" w:rsidRDefault="00E703BD" w:rsidP="00E703BD">
      <w:pPr>
        <w:pStyle w:val="11"/>
        <w:shd w:val="clear" w:color="auto" w:fill="auto"/>
        <w:spacing w:before="0" w:after="0" w:line="240" w:lineRule="auto"/>
        <w:ind w:firstLine="851"/>
        <w:jc w:val="both"/>
        <w:rPr>
          <w:sz w:val="28"/>
          <w:szCs w:val="28"/>
        </w:rPr>
      </w:pPr>
      <w:r w:rsidRPr="00056C32">
        <w:rPr>
          <w:sz w:val="28"/>
          <w:szCs w:val="28"/>
        </w:rPr>
        <w:t>подается представителем заявителя;</w:t>
      </w:r>
    </w:p>
    <w:p w:rsidR="00E703BD" w:rsidRPr="00056C32" w:rsidRDefault="00E703BD" w:rsidP="00E703BD">
      <w:pPr>
        <w:pStyle w:val="11"/>
        <w:shd w:val="clear" w:color="auto" w:fill="auto"/>
        <w:tabs>
          <w:tab w:val="left" w:pos="366"/>
        </w:tabs>
        <w:spacing w:before="0" w:after="0" w:line="240" w:lineRule="auto"/>
        <w:ind w:right="20" w:firstLine="851"/>
        <w:jc w:val="both"/>
        <w:rPr>
          <w:sz w:val="28"/>
          <w:szCs w:val="28"/>
        </w:rPr>
      </w:pPr>
      <w:r>
        <w:rPr>
          <w:sz w:val="28"/>
          <w:szCs w:val="28"/>
        </w:rPr>
        <w:t xml:space="preserve">- </w:t>
      </w:r>
      <w:r w:rsidRPr="00056C32">
        <w:rPr>
          <w:sz w:val="28"/>
          <w:szCs w:val="28"/>
        </w:rPr>
        <w:t>почтовый адрес, адрес электронной почты, номер телефона для связи с заявителем или представителем заявителя;</w:t>
      </w:r>
    </w:p>
    <w:p w:rsidR="00E703BD" w:rsidRPr="00056C32" w:rsidRDefault="00E703BD" w:rsidP="00E703BD">
      <w:pPr>
        <w:pStyle w:val="11"/>
        <w:shd w:val="clear" w:color="auto" w:fill="auto"/>
        <w:tabs>
          <w:tab w:val="left" w:pos="327"/>
        </w:tabs>
        <w:spacing w:before="0" w:after="0" w:line="240" w:lineRule="auto"/>
        <w:ind w:right="640" w:firstLine="851"/>
        <w:jc w:val="both"/>
        <w:rPr>
          <w:sz w:val="28"/>
          <w:szCs w:val="28"/>
        </w:rPr>
      </w:pPr>
      <w:r>
        <w:rPr>
          <w:sz w:val="28"/>
          <w:szCs w:val="28"/>
        </w:rPr>
        <w:t xml:space="preserve">- </w:t>
      </w:r>
      <w:r w:rsidRPr="00056C32">
        <w:rPr>
          <w:sz w:val="28"/>
          <w:szCs w:val="28"/>
        </w:rPr>
        <w:t>личная подпись заявителя с расшифровкой подписи, дата обращения. К заявлению прилагаются:</w:t>
      </w:r>
    </w:p>
    <w:p w:rsidR="00E703BD" w:rsidRPr="00056C32" w:rsidRDefault="00E703BD" w:rsidP="00E703BD">
      <w:pPr>
        <w:pStyle w:val="11"/>
        <w:shd w:val="clear" w:color="auto" w:fill="auto"/>
        <w:tabs>
          <w:tab w:val="left" w:pos="572"/>
        </w:tabs>
        <w:spacing w:before="0" w:after="0" w:line="240" w:lineRule="auto"/>
        <w:ind w:right="20" w:firstLine="851"/>
        <w:jc w:val="both"/>
        <w:rPr>
          <w:sz w:val="28"/>
          <w:szCs w:val="28"/>
        </w:rPr>
      </w:pPr>
      <w:r>
        <w:rPr>
          <w:sz w:val="28"/>
          <w:szCs w:val="28"/>
        </w:rPr>
        <w:t xml:space="preserve">- </w:t>
      </w:r>
      <w:r w:rsidRPr="00056C32">
        <w:rPr>
          <w:sz w:val="28"/>
          <w:szCs w:val="28"/>
        </w:rPr>
        <w:t>копия документа, подтверждающего полномочия представителя заявителя, в случае если заявление подается представителем заявителя;</w:t>
      </w:r>
    </w:p>
    <w:p w:rsidR="00E703BD" w:rsidRPr="00056C32" w:rsidRDefault="00E703BD" w:rsidP="00E703BD">
      <w:pPr>
        <w:pStyle w:val="11"/>
        <w:shd w:val="clear" w:color="auto" w:fill="auto"/>
        <w:tabs>
          <w:tab w:val="left" w:pos="327"/>
        </w:tabs>
        <w:spacing w:before="0" w:after="0" w:line="240" w:lineRule="auto"/>
        <w:ind w:firstLine="851"/>
        <w:jc w:val="both"/>
        <w:rPr>
          <w:sz w:val="28"/>
          <w:szCs w:val="28"/>
        </w:rPr>
      </w:pPr>
      <w:r>
        <w:rPr>
          <w:sz w:val="28"/>
          <w:szCs w:val="28"/>
        </w:rPr>
        <w:t xml:space="preserve">- </w:t>
      </w:r>
      <w:r w:rsidRPr="00056C32">
        <w:rPr>
          <w:sz w:val="28"/>
          <w:szCs w:val="28"/>
        </w:rPr>
        <w:t>схема границ прилегающей территории.</w:t>
      </w:r>
    </w:p>
    <w:p w:rsidR="00E703BD" w:rsidRPr="00056C32" w:rsidRDefault="00E703BD" w:rsidP="00E703BD">
      <w:pPr>
        <w:pStyle w:val="11"/>
        <w:shd w:val="clear" w:color="auto" w:fill="auto"/>
        <w:tabs>
          <w:tab w:val="left" w:pos="342"/>
        </w:tabs>
        <w:spacing w:before="0" w:after="0" w:line="240" w:lineRule="auto"/>
        <w:ind w:right="20" w:firstLine="851"/>
        <w:jc w:val="both"/>
        <w:rPr>
          <w:sz w:val="28"/>
          <w:szCs w:val="28"/>
        </w:rPr>
      </w:pPr>
      <w:r>
        <w:rPr>
          <w:sz w:val="28"/>
          <w:szCs w:val="28"/>
        </w:rPr>
        <w:t xml:space="preserve">- </w:t>
      </w:r>
      <w:r w:rsidRPr="00056C32">
        <w:rPr>
          <w:sz w:val="28"/>
          <w:szCs w:val="28"/>
        </w:rPr>
        <w:t>копии правоустанавливающих и (или) правоудостоверяющих документов на здание, строение, образованный земельный участок, если права на них не зарегистрированы в Едином государственном реестре недвижимости.</w:t>
      </w:r>
    </w:p>
    <w:p w:rsidR="00E703BD" w:rsidRPr="00056C32" w:rsidRDefault="00E703BD" w:rsidP="00E703BD">
      <w:pPr>
        <w:pStyle w:val="11"/>
        <w:shd w:val="clear" w:color="auto" w:fill="auto"/>
        <w:spacing w:before="0" w:after="0" w:line="240" w:lineRule="auto"/>
        <w:ind w:left="20" w:right="20" w:firstLine="831"/>
        <w:jc w:val="both"/>
        <w:rPr>
          <w:sz w:val="28"/>
          <w:szCs w:val="28"/>
        </w:rPr>
      </w:pPr>
      <w:r w:rsidRPr="00056C32">
        <w:rPr>
          <w:sz w:val="28"/>
          <w:szCs w:val="28"/>
        </w:rPr>
        <w:t>4.2. В порядке межведомственного электронного взаимодействия Администрацией запрашиваются следующие документы:</w:t>
      </w:r>
    </w:p>
    <w:p w:rsidR="00E703BD" w:rsidRPr="00056C32" w:rsidRDefault="00E703BD" w:rsidP="00E703BD">
      <w:pPr>
        <w:pStyle w:val="11"/>
        <w:shd w:val="clear" w:color="auto" w:fill="auto"/>
        <w:tabs>
          <w:tab w:val="left" w:pos="298"/>
        </w:tabs>
        <w:spacing w:before="0" w:after="0" w:line="240" w:lineRule="auto"/>
        <w:ind w:left="851" w:firstLine="0"/>
        <w:jc w:val="both"/>
        <w:rPr>
          <w:sz w:val="28"/>
          <w:szCs w:val="28"/>
        </w:rPr>
      </w:pPr>
      <w:r>
        <w:rPr>
          <w:sz w:val="28"/>
          <w:szCs w:val="28"/>
        </w:rPr>
        <w:t xml:space="preserve">- </w:t>
      </w:r>
      <w:r w:rsidRPr="00056C32">
        <w:rPr>
          <w:sz w:val="28"/>
          <w:szCs w:val="28"/>
        </w:rPr>
        <w:t>выписка из Единого государственного реестра недвижимости;</w:t>
      </w:r>
    </w:p>
    <w:p w:rsidR="00E703BD" w:rsidRPr="00056C32" w:rsidRDefault="00E703BD" w:rsidP="00E703BD">
      <w:pPr>
        <w:pStyle w:val="11"/>
        <w:shd w:val="clear" w:color="auto" w:fill="auto"/>
        <w:tabs>
          <w:tab w:val="left" w:pos="327"/>
        </w:tabs>
        <w:spacing w:before="0" w:after="0" w:line="240" w:lineRule="auto"/>
        <w:ind w:left="851" w:firstLine="0"/>
        <w:jc w:val="both"/>
        <w:rPr>
          <w:sz w:val="28"/>
          <w:szCs w:val="28"/>
        </w:rPr>
      </w:pPr>
      <w:r>
        <w:rPr>
          <w:sz w:val="28"/>
          <w:szCs w:val="28"/>
        </w:rPr>
        <w:t xml:space="preserve">- </w:t>
      </w:r>
      <w:r w:rsidRPr="00056C32">
        <w:rPr>
          <w:sz w:val="28"/>
          <w:szCs w:val="28"/>
        </w:rPr>
        <w:t>выписка о кадастровом плане территории (КПТ);</w:t>
      </w:r>
    </w:p>
    <w:p w:rsidR="00E703BD" w:rsidRPr="00056C32" w:rsidRDefault="00E703BD" w:rsidP="00E703BD">
      <w:pPr>
        <w:pStyle w:val="11"/>
        <w:shd w:val="clear" w:color="auto" w:fill="auto"/>
        <w:spacing w:before="0" w:after="0" w:line="240" w:lineRule="auto"/>
        <w:ind w:left="20" w:firstLine="831"/>
        <w:jc w:val="both"/>
        <w:rPr>
          <w:sz w:val="28"/>
          <w:szCs w:val="28"/>
        </w:rPr>
      </w:pPr>
      <w:r>
        <w:rPr>
          <w:sz w:val="28"/>
          <w:szCs w:val="28"/>
        </w:rPr>
        <w:t xml:space="preserve">- </w:t>
      </w:r>
      <w:r w:rsidRPr="00056C32">
        <w:rPr>
          <w:sz w:val="28"/>
          <w:szCs w:val="28"/>
        </w:rPr>
        <w:t xml:space="preserve"> выписка из ЕГРЮЛ и ЕГРИП.</w:t>
      </w:r>
    </w:p>
    <w:p w:rsidR="000F6961" w:rsidRDefault="000F6961" w:rsidP="000F6961">
      <w:pPr>
        <w:pStyle w:val="11"/>
        <w:shd w:val="clear" w:color="auto" w:fill="auto"/>
        <w:tabs>
          <w:tab w:val="left" w:pos="692"/>
        </w:tabs>
        <w:spacing w:before="0" w:after="0" w:line="240" w:lineRule="auto"/>
        <w:ind w:right="20" w:firstLine="0"/>
        <w:jc w:val="both"/>
        <w:rPr>
          <w:sz w:val="28"/>
          <w:szCs w:val="28"/>
        </w:rPr>
      </w:pPr>
      <w:r>
        <w:rPr>
          <w:sz w:val="28"/>
          <w:szCs w:val="28"/>
        </w:rPr>
        <w:tab/>
        <w:t xml:space="preserve">4.3. </w:t>
      </w:r>
      <w:r w:rsidR="00E703BD" w:rsidRPr="00056C32">
        <w:rPr>
          <w:sz w:val="28"/>
          <w:szCs w:val="28"/>
        </w:rPr>
        <w:t xml:space="preserve">Срок рассмотрения заявления - 30 календарных дней со дня регистрации </w:t>
      </w:r>
      <w:proofErr w:type="gramStart"/>
      <w:r w:rsidR="00E703BD" w:rsidRPr="00056C32">
        <w:rPr>
          <w:sz w:val="28"/>
          <w:szCs w:val="28"/>
        </w:rPr>
        <w:t>заявления</w:t>
      </w:r>
      <w:proofErr w:type="gramEnd"/>
      <w:r w:rsidR="00E703BD" w:rsidRPr="00056C32">
        <w:rPr>
          <w:sz w:val="28"/>
          <w:szCs w:val="28"/>
        </w:rPr>
        <w:t xml:space="preserve"> об утверждении схемы границ прилегающей территории.</w:t>
      </w:r>
    </w:p>
    <w:p w:rsidR="000F6961" w:rsidRDefault="000F6961" w:rsidP="000F6961">
      <w:pPr>
        <w:pStyle w:val="11"/>
        <w:shd w:val="clear" w:color="auto" w:fill="auto"/>
        <w:tabs>
          <w:tab w:val="left" w:pos="692"/>
        </w:tabs>
        <w:spacing w:before="0" w:after="0" w:line="240" w:lineRule="auto"/>
        <w:ind w:right="20" w:firstLine="0"/>
        <w:jc w:val="both"/>
        <w:rPr>
          <w:sz w:val="28"/>
          <w:szCs w:val="28"/>
        </w:rPr>
      </w:pPr>
      <w:r>
        <w:rPr>
          <w:sz w:val="28"/>
          <w:szCs w:val="28"/>
        </w:rPr>
        <w:tab/>
        <w:t xml:space="preserve">4.4. </w:t>
      </w:r>
      <w:r w:rsidR="00E703BD" w:rsidRPr="00056C32">
        <w:rPr>
          <w:sz w:val="28"/>
          <w:szCs w:val="28"/>
        </w:rPr>
        <w:t>Рассмотрение заявления и приложенных документов осуществляется специалистами Администрации Амурзетского сельского поселения</w:t>
      </w:r>
      <w:r>
        <w:rPr>
          <w:sz w:val="28"/>
          <w:szCs w:val="28"/>
        </w:rPr>
        <w:t>.</w:t>
      </w:r>
    </w:p>
    <w:p w:rsidR="000F6961" w:rsidRDefault="000F6961" w:rsidP="000F6961">
      <w:pPr>
        <w:pStyle w:val="11"/>
        <w:shd w:val="clear" w:color="auto" w:fill="auto"/>
        <w:tabs>
          <w:tab w:val="left" w:pos="692"/>
        </w:tabs>
        <w:spacing w:before="0" w:after="0" w:line="240" w:lineRule="auto"/>
        <w:ind w:right="20" w:firstLine="0"/>
        <w:jc w:val="both"/>
        <w:rPr>
          <w:sz w:val="28"/>
          <w:szCs w:val="28"/>
        </w:rPr>
      </w:pPr>
      <w:r>
        <w:rPr>
          <w:sz w:val="28"/>
          <w:szCs w:val="28"/>
        </w:rPr>
        <w:tab/>
        <w:t xml:space="preserve">4.5. </w:t>
      </w:r>
      <w:r w:rsidR="00E703BD" w:rsidRPr="00056C32">
        <w:rPr>
          <w:sz w:val="28"/>
          <w:szCs w:val="28"/>
        </w:rPr>
        <w:t>Специалист Администрации Амурзетского сельского поселения проводит проверку сведений, содержащихся в заявлении, и прилагаемых к нему документов и по результатам проверки сведений, содержащихся в заявлении и прилагаемых к нему документов, осуществляет:</w:t>
      </w:r>
    </w:p>
    <w:p w:rsidR="000F6961" w:rsidRDefault="000F6961" w:rsidP="000F6961">
      <w:pPr>
        <w:pStyle w:val="11"/>
        <w:shd w:val="clear" w:color="auto" w:fill="auto"/>
        <w:tabs>
          <w:tab w:val="left" w:pos="692"/>
        </w:tabs>
        <w:spacing w:before="0" w:after="0" w:line="240" w:lineRule="auto"/>
        <w:ind w:right="20" w:firstLine="0"/>
        <w:jc w:val="both"/>
        <w:rPr>
          <w:sz w:val="28"/>
          <w:szCs w:val="28"/>
        </w:rPr>
      </w:pPr>
      <w:r>
        <w:rPr>
          <w:sz w:val="28"/>
          <w:szCs w:val="28"/>
        </w:rPr>
        <w:tab/>
        <w:t xml:space="preserve">- </w:t>
      </w:r>
      <w:r w:rsidR="00E703BD" w:rsidRPr="00056C32">
        <w:rPr>
          <w:sz w:val="28"/>
          <w:szCs w:val="28"/>
        </w:rPr>
        <w:t xml:space="preserve">подготовку </w:t>
      </w:r>
      <w:proofErr w:type="gramStart"/>
      <w:r w:rsidR="00E703BD" w:rsidRPr="00056C32">
        <w:rPr>
          <w:sz w:val="28"/>
          <w:szCs w:val="28"/>
        </w:rPr>
        <w:t xml:space="preserve">проекта распоряжения заместителя </w:t>
      </w:r>
      <w:r w:rsidR="00E703BD">
        <w:rPr>
          <w:sz w:val="28"/>
          <w:szCs w:val="28"/>
        </w:rPr>
        <w:t>г</w:t>
      </w:r>
      <w:r w:rsidR="00E703BD" w:rsidRPr="00056C32">
        <w:rPr>
          <w:sz w:val="28"/>
          <w:szCs w:val="28"/>
        </w:rPr>
        <w:t>лавы Администрации</w:t>
      </w:r>
      <w:proofErr w:type="gramEnd"/>
      <w:r>
        <w:rPr>
          <w:sz w:val="28"/>
          <w:szCs w:val="28"/>
        </w:rPr>
        <w:t xml:space="preserve"> </w:t>
      </w:r>
      <w:r w:rsidR="00E703BD" w:rsidRPr="00056C32">
        <w:rPr>
          <w:sz w:val="28"/>
          <w:szCs w:val="28"/>
        </w:rPr>
        <w:t>Амурзетского сельского поселения об утверждении схемы границ прилегающей территории;</w:t>
      </w:r>
    </w:p>
    <w:p w:rsidR="000F6961" w:rsidRDefault="000F6961" w:rsidP="000F6961">
      <w:pPr>
        <w:pStyle w:val="11"/>
        <w:shd w:val="clear" w:color="auto" w:fill="auto"/>
        <w:tabs>
          <w:tab w:val="left" w:pos="692"/>
        </w:tabs>
        <w:spacing w:before="0" w:after="0" w:line="240" w:lineRule="auto"/>
        <w:ind w:right="20" w:firstLine="0"/>
        <w:jc w:val="both"/>
        <w:rPr>
          <w:sz w:val="28"/>
          <w:szCs w:val="28"/>
        </w:rPr>
      </w:pPr>
      <w:r>
        <w:rPr>
          <w:sz w:val="28"/>
          <w:szCs w:val="28"/>
        </w:rPr>
        <w:lastRenderedPageBreak/>
        <w:tab/>
        <w:t xml:space="preserve">- </w:t>
      </w:r>
      <w:r w:rsidR="00E703BD" w:rsidRPr="00056C32">
        <w:rPr>
          <w:sz w:val="28"/>
          <w:szCs w:val="28"/>
        </w:rPr>
        <w:t>подготовку письма об отказе в утверждении схемы границ прилегающей территории.</w:t>
      </w:r>
    </w:p>
    <w:p w:rsidR="00E703BD" w:rsidRPr="00056C32" w:rsidRDefault="000F6961" w:rsidP="000F6961">
      <w:pPr>
        <w:pStyle w:val="11"/>
        <w:shd w:val="clear" w:color="auto" w:fill="auto"/>
        <w:tabs>
          <w:tab w:val="left" w:pos="692"/>
        </w:tabs>
        <w:spacing w:before="0" w:after="0" w:line="240" w:lineRule="auto"/>
        <w:ind w:right="20" w:firstLine="0"/>
        <w:jc w:val="both"/>
        <w:rPr>
          <w:sz w:val="28"/>
          <w:szCs w:val="28"/>
        </w:rPr>
      </w:pPr>
      <w:r>
        <w:rPr>
          <w:sz w:val="28"/>
          <w:szCs w:val="28"/>
        </w:rPr>
        <w:tab/>
        <w:t xml:space="preserve">4.6. </w:t>
      </w:r>
      <w:r w:rsidR="00E703BD" w:rsidRPr="00056C32">
        <w:rPr>
          <w:sz w:val="28"/>
          <w:szCs w:val="28"/>
        </w:rPr>
        <w:t>Основаниями для отказа в утверждении схемы границ прилегающей территории являются:</w:t>
      </w:r>
    </w:p>
    <w:p w:rsidR="000F6961" w:rsidRDefault="000F6961" w:rsidP="000F6961">
      <w:pPr>
        <w:pStyle w:val="11"/>
        <w:shd w:val="clear" w:color="auto" w:fill="auto"/>
        <w:tabs>
          <w:tab w:val="left" w:pos="462"/>
        </w:tabs>
        <w:spacing w:before="0" w:after="0" w:line="240" w:lineRule="auto"/>
        <w:ind w:left="20" w:right="20" w:firstLine="0"/>
        <w:jc w:val="both"/>
        <w:rPr>
          <w:sz w:val="28"/>
          <w:szCs w:val="28"/>
        </w:rPr>
      </w:pPr>
      <w:r>
        <w:rPr>
          <w:sz w:val="28"/>
          <w:szCs w:val="28"/>
        </w:rPr>
        <w:tab/>
        <w:t xml:space="preserve">- </w:t>
      </w:r>
      <w:r w:rsidR="00E703BD" w:rsidRPr="00056C32">
        <w:rPr>
          <w:sz w:val="28"/>
          <w:szCs w:val="28"/>
        </w:rPr>
        <w:t>несоответствие схемы границ прилегающей территории ее форме, формату или требованиям к ее подготовке;</w:t>
      </w:r>
    </w:p>
    <w:p w:rsidR="000F6961" w:rsidRPr="000F6961" w:rsidRDefault="000F6961" w:rsidP="000F6961">
      <w:pPr>
        <w:pStyle w:val="11"/>
        <w:shd w:val="clear" w:color="auto" w:fill="auto"/>
        <w:tabs>
          <w:tab w:val="left" w:pos="462"/>
        </w:tabs>
        <w:spacing w:before="0" w:after="0" w:line="240" w:lineRule="auto"/>
        <w:ind w:left="20" w:right="20" w:firstLine="0"/>
        <w:jc w:val="both"/>
        <w:rPr>
          <w:sz w:val="28"/>
          <w:szCs w:val="28"/>
        </w:rPr>
      </w:pPr>
      <w:r>
        <w:rPr>
          <w:sz w:val="28"/>
          <w:szCs w:val="28"/>
        </w:rPr>
        <w:tab/>
        <w:t xml:space="preserve">- </w:t>
      </w:r>
      <w:r w:rsidR="00E703BD" w:rsidRPr="00056C32">
        <w:rPr>
          <w:sz w:val="28"/>
          <w:szCs w:val="28"/>
        </w:rPr>
        <w:t>лицо, обратившееся в Администрацию Амурзетского сельского поселения, не является собственником или иным законным владельцем здания, строения, расположенного на прилегающей территории, образованного земельного участка.</w:t>
      </w:r>
    </w:p>
    <w:p w:rsidR="000F6961" w:rsidRDefault="000F6961" w:rsidP="000F6961">
      <w:pPr>
        <w:pStyle w:val="11"/>
        <w:shd w:val="clear" w:color="auto" w:fill="auto"/>
        <w:tabs>
          <w:tab w:val="left" w:pos="524"/>
        </w:tabs>
        <w:spacing w:before="0" w:after="0" w:line="240" w:lineRule="auto"/>
        <w:ind w:left="20" w:right="20" w:firstLine="0"/>
        <w:jc w:val="both"/>
        <w:rPr>
          <w:sz w:val="28"/>
          <w:szCs w:val="28"/>
        </w:rPr>
      </w:pPr>
      <w:r>
        <w:rPr>
          <w:sz w:val="28"/>
          <w:szCs w:val="28"/>
        </w:rPr>
        <w:tab/>
        <w:t xml:space="preserve">4.7. </w:t>
      </w:r>
      <w:r w:rsidR="00E703BD" w:rsidRPr="00056C32">
        <w:rPr>
          <w:sz w:val="28"/>
          <w:szCs w:val="28"/>
        </w:rPr>
        <w:t>В течение 10-ти рабочих дней со дня принятия решения об утверждении схемы границ прилегающей территории специалист Администрации Амурзетского сельского поселения направляет копию указанного решения с приложением схемы границ прилегающей территории в уполномоченный орган исполнительной власти Еврейской автономной области, в том числе с использованием единой системы межведомственного электронного взаимодействия.</w:t>
      </w:r>
    </w:p>
    <w:p w:rsidR="00E703BD" w:rsidRDefault="000F6961" w:rsidP="000F6961">
      <w:pPr>
        <w:pStyle w:val="11"/>
        <w:shd w:val="clear" w:color="auto" w:fill="auto"/>
        <w:tabs>
          <w:tab w:val="left" w:pos="524"/>
        </w:tabs>
        <w:spacing w:before="0" w:after="0" w:line="240" w:lineRule="auto"/>
        <w:ind w:left="20" w:right="20" w:firstLine="0"/>
        <w:jc w:val="both"/>
        <w:rPr>
          <w:sz w:val="28"/>
          <w:szCs w:val="28"/>
        </w:rPr>
      </w:pPr>
      <w:r>
        <w:rPr>
          <w:sz w:val="28"/>
          <w:szCs w:val="28"/>
        </w:rPr>
        <w:tab/>
        <w:t xml:space="preserve">4.8. </w:t>
      </w:r>
      <w:r w:rsidR="00E703BD" w:rsidRPr="00056C32">
        <w:rPr>
          <w:sz w:val="28"/>
          <w:szCs w:val="28"/>
        </w:rPr>
        <w:t>Утвержденные схемы границ прилегающих территорий подлежат размещению на официальном сайте Администрации Амурзетского сельского поселения не позднее 30 дней со дня их утверждения.</w:t>
      </w:r>
    </w:p>
    <w:p w:rsidR="00E703BD" w:rsidRPr="00D4186B" w:rsidRDefault="00E703BD" w:rsidP="00E703BD">
      <w:pPr>
        <w:rPr>
          <w:rFonts w:ascii="Times New Roman" w:hAnsi="Times New Roman" w:cs="Times New Roman"/>
          <w:sz w:val="28"/>
          <w:szCs w:val="28"/>
        </w:rPr>
      </w:pPr>
      <w:r>
        <w:rPr>
          <w:sz w:val="28"/>
          <w:szCs w:val="28"/>
        </w:rPr>
        <w:br w:type="page"/>
      </w:r>
    </w:p>
    <w:p w:rsidR="00E703BD" w:rsidRDefault="00E703BD" w:rsidP="00E703BD">
      <w:pPr>
        <w:pStyle w:val="11"/>
        <w:shd w:val="clear" w:color="auto" w:fill="auto"/>
        <w:spacing w:before="0" w:after="0" w:line="240" w:lineRule="auto"/>
        <w:ind w:left="4720" w:right="60" w:firstLine="0"/>
        <w:jc w:val="both"/>
      </w:pPr>
      <w:r>
        <w:lastRenderedPageBreak/>
        <w:t xml:space="preserve">Приложение № 1 </w:t>
      </w:r>
    </w:p>
    <w:p w:rsidR="00E703BD" w:rsidRDefault="00E703BD" w:rsidP="00E703BD">
      <w:pPr>
        <w:pStyle w:val="11"/>
        <w:shd w:val="clear" w:color="auto" w:fill="auto"/>
        <w:spacing w:before="0" w:after="0" w:line="240" w:lineRule="auto"/>
        <w:ind w:left="4720" w:right="60" w:firstLine="0"/>
        <w:jc w:val="both"/>
      </w:pPr>
      <w:r>
        <w:t>к Порядку подготовки и утверждения схем границ прилегающих территорий</w:t>
      </w:r>
    </w:p>
    <w:p w:rsidR="00E703BD" w:rsidRDefault="00E703BD" w:rsidP="00E703BD">
      <w:pPr>
        <w:pStyle w:val="11"/>
        <w:shd w:val="clear" w:color="auto" w:fill="auto"/>
        <w:tabs>
          <w:tab w:val="left" w:leader="underscore" w:pos="7552"/>
          <w:tab w:val="left" w:leader="underscore" w:pos="8190"/>
          <w:tab w:val="left" w:leader="underscore" w:pos="9366"/>
        </w:tabs>
        <w:spacing w:before="0" w:after="0" w:line="240" w:lineRule="auto"/>
        <w:ind w:left="5760" w:right="60" w:hanging="680"/>
        <w:jc w:val="both"/>
      </w:pPr>
    </w:p>
    <w:p w:rsidR="00E703BD" w:rsidRPr="00037113" w:rsidRDefault="00E703BD" w:rsidP="00E703BD">
      <w:pPr>
        <w:pStyle w:val="11"/>
        <w:shd w:val="clear" w:color="auto" w:fill="auto"/>
        <w:tabs>
          <w:tab w:val="left" w:leader="underscore" w:pos="7552"/>
          <w:tab w:val="left" w:leader="underscore" w:pos="8190"/>
          <w:tab w:val="left" w:leader="underscore" w:pos="9366"/>
        </w:tabs>
        <w:spacing w:before="0" w:after="0" w:line="240" w:lineRule="auto"/>
        <w:ind w:left="5760" w:right="60" w:hanging="680"/>
        <w:jc w:val="both"/>
      </w:pPr>
    </w:p>
    <w:p w:rsidR="00E703BD" w:rsidRPr="00D4186B" w:rsidRDefault="00E703BD" w:rsidP="00E703BD">
      <w:pPr>
        <w:pStyle w:val="11"/>
        <w:shd w:val="clear" w:color="auto" w:fill="auto"/>
        <w:tabs>
          <w:tab w:val="left" w:leader="underscore" w:pos="8622"/>
        </w:tabs>
        <w:spacing w:before="0" w:after="0" w:line="240" w:lineRule="auto"/>
        <w:ind w:left="740" w:firstLine="0"/>
        <w:jc w:val="both"/>
        <w:rPr>
          <w:sz w:val="28"/>
          <w:szCs w:val="28"/>
        </w:rPr>
      </w:pPr>
      <w:r w:rsidRPr="00D4186B">
        <w:rPr>
          <w:sz w:val="28"/>
          <w:szCs w:val="28"/>
        </w:rPr>
        <w:t>Схема прилегающей территории</w:t>
      </w:r>
      <w:r w:rsidRPr="00D4186B">
        <w:rPr>
          <w:sz w:val="28"/>
          <w:szCs w:val="28"/>
        </w:rPr>
        <w:tab/>
      </w:r>
    </w:p>
    <w:p w:rsidR="00E703BD" w:rsidRPr="00D4186B" w:rsidRDefault="00E703BD" w:rsidP="00E703BD">
      <w:pPr>
        <w:pStyle w:val="11"/>
        <w:shd w:val="clear" w:color="auto" w:fill="auto"/>
        <w:spacing w:before="0" w:after="0" w:line="240" w:lineRule="auto"/>
        <w:ind w:left="20" w:firstLine="0"/>
        <w:jc w:val="both"/>
        <w:rPr>
          <w:sz w:val="28"/>
          <w:szCs w:val="28"/>
        </w:rPr>
      </w:pPr>
      <w:r w:rsidRPr="00D4186B">
        <w:rPr>
          <w:sz w:val="28"/>
          <w:szCs w:val="28"/>
        </w:rPr>
        <w:t>1. Местоположение прилегающей территории (адресные ориентиры)</w:t>
      </w:r>
      <w:r>
        <w:rPr>
          <w:sz w:val="28"/>
          <w:szCs w:val="28"/>
        </w:rPr>
        <w:t>_______________________________________________________</w:t>
      </w:r>
    </w:p>
    <w:p w:rsidR="00E703BD" w:rsidRPr="00037113" w:rsidRDefault="00E703BD" w:rsidP="00E703BD">
      <w:pPr>
        <w:pStyle w:val="11"/>
        <w:shd w:val="clear" w:color="auto" w:fill="auto"/>
        <w:spacing w:before="0" w:after="0" w:line="240" w:lineRule="auto"/>
        <w:ind w:left="20" w:firstLine="0"/>
        <w:jc w:val="both"/>
        <w:rPr>
          <w:sz w:val="28"/>
          <w:szCs w:val="28"/>
        </w:rPr>
      </w:pPr>
      <w:r w:rsidRPr="00D4186B">
        <w:rPr>
          <w:sz w:val="28"/>
          <w:szCs w:val="28"/>
        </w:rPr>
        <w:t>2. Кадастровый номер объекта, по отношению к которомуустанавливаетсяприлегающая территория</w:t>
      </w:r>
      <w:r>
        <w:rPr>
          <w:sz w:val="28"/>
          <w:szCs w:val="28"/>
        </w:rPr>
        <w:t>___________________________________________</w:t>
      </w:r>
    </w:p>
    <w:p w:rsidR="00E703BD" w:rsidRPr="00D4186B" w:rsidRDefault="00E703BD" w:rsidP="00E703BD">
      <w:pPr>
        <w:pStyle w:val="11"/>
        <w:shd w:val="clear" w:color="auto" w:fill="auto"/>
        <w:spacing w:before="0" w:after="0" w:line="240" w:lineRule="auto"/>
        <w:ind w:left="20" w:right="60" w:firstLine="0"/>
        <w:jc w:val="both"/>
        <w:rPr>
          <w:sz w:val="28"/>
          <w:szCs w:val="28"/>
        </w:rPr>
      </w:pPr>
      <w:r w:rsidRPr="00D4186B">
        <w:rPr>
          <w:sz w:val="28"/>
          <w:szCs w:val="28"/>
        </w:rPr>
        <w:t>3. Сведения о собственнике и (или) ином законном владельце здания, строения, земельного участка, а также уполномоченном лице:</w:t>
      </w:r>
      <w:r>
        <w:rPr>
          <w:sz w:val="28"/>
          <w:szCs w:val="28"/>
        </w:rPr>
        <w:t>_____________________________________________________________________________________________________________________________</w:t>
      </w:r>
    </w:p>
    <w:p w:rsidR="00E703BD" w:rsidRPr="00D4186B" w:rsidRDefault="00E703BD" w:rsidP="00E703BD">
      <w:pPr>
        <w:pStyle w:val="11"/>
        <w:shd w:val="clear" w:color="auto" w:fill="auto"/>
        <w:tabs>
          <w:tab w:val="left" w:leader="underscore" w:pos="4710"/>
        </w:tabs>
        <w:spacing w:before="0" w:after="0" w:line="240" w:lineRule="auto"/>
        <w:ind w:left="20" w:right="60" w:firstLine="0"/>
        <w:jc w:val="both"/>
        <w:rPr>
          <w:sz w:val="28"/>
          <w:szCs w:val="28"/>
        </w:rPr>
      </w:pPr>
      <w:r w:rsidRPr="00D4186B">
        <w:rPr>
          <w:sz w:val="28"/>
          <w:szCs w:val="28"/>
        </w:rPr>
        <w:t>4 Площадь прилегающей территории:</w:t>
      </w:r>
      <w:r>
        <w:rPr>
          <w:sz w:val="28"/>
          <w:szCs w:val="28"/>
        </w:rPr>
        <w:t>_______________________</w:t>
      </w:r>
      <w:r w:rsidRPr="00D4186B">
        <w:rPr>
          <w:sz w:val="28"/>
          <w:szCs w:val="28"/>
        </w:rPr>
        <w:tab/>
        <w:t>(кв. м)</w:t>
      </w:r>
    </w:p>
    <w:p w:rsidR="00E703BD" w:rsidRDefault="00E703BD" w:rsidP="00E703BD">
      <w:pPr>
        <w:pStyle w:val="11"/>
        <w:shd w:val="clear" w:color="auto" w:fill="auto"/>
        <w:spacing w:before="0" w:after="0" w:line="240" w:lineRule="auto"/>
        <w:ind w:left="20" w:right="60" w:firstLine="0"/>
        <w:jc w:val="both"/>
        <w:rPr>
          <w:sz w:val="28"/>
          <w:szCs w:val="28"/>
        </w:rPr>
      </w:pPr>
      <w:r w:rsidRPr="00D4186B">
        <w:rPr>
          <w:sz w:val="28"/>
          <w:szCs w:val="28"/>
        </w:rPr>
        <w:t>5. Вид разрешенного использования земельного у</w:t>
      </w:r>
      <w:r>
        <w:rPr>
          <w:sz w:val="28"/>
          <w:szCs w:val="28"/>
        </w:rPr>
        <w:t xml:space="preserve">частка, по отношению к которому устанавливается прилегающая </w:t>
      </w:r>
      <w:r w:rsidRPr="00D4186B">
        <w:rPr>
          <w:sz w:val="28"/>
          <w:szCs w:val="28"/>
        </w:rPr>
        <w:t>территория:</w:t>
      </w:r>
      <w:r>
        <w:rPr>
          <w:sz w:val="28"/>
          <w:szCs w:val="28"/>
        </w:rPr>
        <w:t>_____________________________________________________</w:t>
      </w:r>
    </w:p>
    <w:p w:rsidR="00E703BD" w:rsidRPr="00D4186B" w:rsidRDefault="00E703BD" w:rsidP="00E703BD">
      <w:pPr>
        <w:pStyle w:val="11"/>
        <w:shd w:val="clear" w:color="auto" w:fill="auto"/>
        <w:spacing w:before="0" w:after="0" w:line="240" w:lineRule="auto"/>
        <w:ind w:left="20" w:right="60" w:firstLine="0"/>
        <w:jc w:val="both"/>
        <w:rPr>
          <w:sz w:val="28"/>
          <w:szCs w:val="28"/>
        </w:rPr>
      </w:pPr>
      <w:r>
        <w:rPr>
          <w:sz w:val="28"/>
          <w:szCs w:val="28"/>
        </w:rPr>
        <w:t>_______________________________________________________________</w:t>
      </w:r>
    </w:p>
    <w:p w:rsidR="00E703BD" w:rsidRPr="00D4186B" w:rsidRDefault="00E703BD" w:rsidP="00E703BD">
      <w:pPr>
        <w:pStyle w:val="11"/>
        <w:shd w:val="clear" w:color="auto" w:fill="auto"/>
        <w:spacing w:before="0" w:after="0" w:line="240" w:lineRule="auto"/>
        <w:ind w:left="2240" w:firstLine="0"/>
        <w:jc w:val="both"/>
        <w:rPr>
          <w:sz w:val="28"/>
          <w:szCs w:val="28"/>
        </w:rPr>
      </w:pPr>
      <w:r w:rsidRPr="00D4186B">
        <w:rPr>
          <w:sz w:val="28"/>
          <w:szCs w:val="28"/>
        </w:rPr>
        <w:t>(при наличии)</w:t>
      </w:r>
    </w:p>
    <w:p w:rsidR="00E703BD" w:rsidRPr="0035280A" w:rsidRDefault="00E703BD" w:rsidP="00E703BD">
      <w:pPr>
        <w:pStyle w:val="11"/>
        <w:shd w:val="clear" w:color="auto" w:fill="auto"/>
        <w:spacing w:before="0" w:after="0" w:line="240" w:lineRule="auto"/>
        <w:ind w:left="20" w:right="60" w:firstLine="0"/>
        <w:jc w:val="both"/>
        <w:rPr>
          <w:sz w:val="28"/>
          <w:szCs w:val="28"/>
        </w:rPr>
      </w:pPr>
      <w:r w:rsidRPr="00D4186B">
        <w:rPr>
          <w:sz w:val="28"/>
          <w:szCs w:val="28"/>
        </w:rPr>
        <w:t>6. Наличие объектов (в том числе благоустройства</w:t>
      </w:r>
      <w:r>
        <w:rPr>
          <w:sz w:val="28"/>
          <w:szCs w:val="28"/>
        </w:rPr>
        <w:t>), расположенных на прилегающей территории, с</w:t>
      </w:r>
      <w:r w:rsidRPr="00D4186B">
        <w:rPr>
          <w:sz w:val="28"/>
          <w:szCs w:val="28"/>
        </w:rPr>
        <w:t>их</w:t>
      </w:r>
      <w:r>
        <w:rPr>
          <w:sz w:val="28"/>
          <w:szCs w:val="28"/>
        </w:rPr>
        <w:t xml:space="preserve"> о</w:t>
      </w:r>
      <w:r w:rsidRPr="00D4186B">
        <w:rPr>
          <w:sz w:val="28"/>
          <w:szCs w:val="28"/>
        </w:rPr>
        <w:t>писанием</w:t>
      </w:r>
      <w:r>
        <w:rPr>
          <w:sz w:val="28"/>
          <w:szCs w:val="28"/>
        </w:rPr>
        <w:t>_____________________________</w:t>
      </w:r>
    </w:p>
    <w:p w:rsidR="00E703BD" w:rsidRPr="00D4186B" w:rsidRDefault="00E703BD" w:rsidP="00E703BD">
      <w:pPr>
        <w:pStyle w:val="11"/>
        <w:shd w:val="clear" w:color="auto" w:fill="auto"/>
        <w:tabs>
          <w:tab w:val="left" w:leader="underscore" w:pos="7993"/>
        </w:tabs>
        <w:spacing w:before="0" w:after="0" w:line="240" w:lineRule="auto"/>
        <w:ind w:left="20" w:firstLine="0"/>
        <w:jc w:val="both"/>
        <w:rPr>
          <w:sz w:val="28"/>
          <w:szCs w:val="28"/>
        </w:rPr>
      </w:pPr>
      <w:r w:rsidRPr="00D4186B">
        <w:rPr>
          <w:sz w:val="28"/>
          <w:szCs w:val="28"/>
        </w:rPr>
        <w:t>7. Площадь озелененной территории (при ее наличии</w:t>
      </w:r>
      <w:r w:rsidRPr="00D4186B">
        <w:rPr>
          <w:sz w:val="28"/>
          <w:szCs w:val="28"/>
        </w:rPr>
        <w:tab/>
        <w:t>кв. м),</w:t>
      </w:r>
    </w:p>
    <w:p w:rsidR="00E703BD" w:rsidRDefault="00E703BD" w:rsidP="00E703BD">
      <w:pPr>
        <w:pStyle w:val="11"/>
        <w:shd w:val="clear" w:color="auto" w:fill="auto"/>
        <w:spacing w:before="0" w:after="0" w:line="240" w:lineRule="auto"/>
        <w:ind w:left="20" w:firstLine="0"/>
        <w:jc w:val="both"/>
        <w:rPr>
          <w:sz w:val="28"/>
          <w:szCs w:val="28"/>
        </w:rPr>
      </w:pPr>
      <w:r w:rsidRPr="00D4186B">
        <w:rPr>
          <w:sz w:val="28"/>
          <w:szCs w:val="28"/>
        </w:rPr>
        <w:t>составозеленения (при наличии - деревья в</w:t>
      </w:r>
      <w:r>
        <w:rPr>
          <w:sz w:val="28"/>
          <w:szCs w:val="28"/>
        </w:rPr>
        <w:t>_________</w:t>
      </w:r>
      <w:r w:rsidRPr="00D4186B">
        <w:rPr>
          <w:sz w:val="28"/>
          <w:szCs w:val="28"/>
        </w:rPr>
        <w:tab/>
        <w:t>шт., газон, цветникив кв. м</w:t>
      </w:r>
      <w:r>
        <w:rPr>
          <w:sz w:val="28"/>
          <w:szCs w:val="28"/>
        </w:rPr>
        <w:t>______________</w:t>
      </w:r>
      <w:r w:rsidRPr="00D4186B">
        <w:rPr>
          <w:sz w:val="28"/>
          <w:szCs w:val="28"/>
        </w:rPr>
        <w:tab/>
        <w:t>)</w:t>
      </w:r>
    </w:p>
    <w:tbl>
      <w:tblPr>
        <w:tblW w:w="0" w:type="auto"/>
        <w:jc w:val="center"/>
        <w:tblLayout w:type="fixed"/>
        <w:tblCellMar>
          <w:left w:w="10" w:type="dxa"/>
          <w:right w:w="10" w:type="dxa"/>
        </w:tblCellMar>
        <w:tblLook w:val="0000"/>
      </w:tblPr>
      <w:tblGrid>
        <w:gridCol w:w="3864"/>
        <w:gridCol w:w="2573"/>
        <w:gridCol w:w="2947"/>
      </w:tblGrid>
      <w:tr w:rsidR="00E703BD" w:rsidTr="00B52F47">
        <w:trPr>
          <w:trHeight w:val="691"/>
          <w:jc w:val="center"/>
        </w:trPr>
        <w:tc>
          <w:tcPr>
            <w:tcW w:w="3864" w:type="dxa"/>
            <w:tcBorders>
              <w:top w:val="single" w:sz="4" w:space="0" w:color="auto"/>
              <w:left w:val="single" w:sz="4" w:space="0" w:color="auto"/>
              <w:bottom w:val="single" w:sz="4" w:space="0" w:color="auto"/>
              <w:right w:val="single" w:sz="4" w:space="0" w:color="auto"/>
            </w:tcBorders>
            <w:shd w:val="clear" w:color="auto" w:fill="FFFFFF"/>
          </w:tcPr>
          <w:p w:rsidR="00E703BD" w:rsidRPr="008B6242" w:rsidRDefault="00E703BD" w:rsidP="00B52F47">
            <w:pPr>
              <w:pStyle w:val="11"/>
              <w:framePr w:wrap="notBeside" w:vAnchor="text" w:hAnchor="page" w:x="1621" w:y="327"/>
              <w:shd w:val="clear" w:color="auto" w:fill="auto"/>
              <w:spacing w:before="0" w:after="0" w:line="240" w:lineRule="auto"/>
              <w:ind w:firstLine="0"/>
              <w:rPr>
                <w:sz w:val="24"/>
                <w:szCs w:val="24"/>
              </w:rPr>
            </w:pPr>
            <w:r w:rsidRPr="008B6242">
              <w:rPr>
                <w:sz w:val="24"/>
                <w:szCs w:val="24"/>
              </w:rPr>
              <w:t>Обозначение характерных точек границ</w:t>
            </w:r>
          </w:p>
        </w:tc>
        <w:tc>
          <w:tcPr>
            <w:tcW w:w="5520" w:type="dxa"/>
            <w:gridSpan w:val="2"/>
            <w:tcBorders>
              <w:top w:val="single" w:sz="4" w:space="0" w:color="auto"/>
              <w:left w:val="single" w:sz="4" w:space="0" w:color="auto"/>
              <w:bottom w:val="single" w:sz="4" w:space="0" w:color="auto"/>
              <w:right w:val="single" w:sz="4" w:space="0" w:color="auto"/>
            </w:tcBorders>
            <w:shd w:val="clear" w:color="auto" w:fill="FFFFFF"/>
          </w:tcPr>
          <w:p w:rsidR="00E703BD" w:rsidRPr="008B6242" w:rsidRDefault="00E703BD" w:rsidP="00B52F47">
            <w:pPr>
              <w:pStyle w:val="11"/>
              <w:framePr w:wrap="notBeside" w:vAnchor="text" w:hAnchor="page" w:x="1621" w:y="327"/>
              <w:shd w:val="clear" w:color="auto" w:fill="auto"/>
              <w:spacing w:before="0" w:after="0" w:line="240" w:lineRule="auto"/>
              <w:ind w:firstLine="0"/>
              <w:rPr>
                <w:sz w:val="24"/>
                <w:szCs w:val="24"/>
              </w:rPr>
            </w:pPr>
            <w:r w:rsidRPr="008B6242">
              <w:rPr>
                <w:sz w:val="24"/>
                <w:szCs w:val="24"/>
              </w:rPr>
              <w:t xml:space="preserve">Координаты, </w:t>
            </w:r>
            <w:proofErr w:type="gramStart"/>
            <w:r w:rsidRPr="008B6242">
              <w:rPr>
                <w:sz w:val="24"/>
                <w:szCs w:val="24"/>
              </w:rPr>
              <w:t>м</w:t>
            </w:r>
            <w:proofErr w:type="gramEnd"/>
            <w:r w:rsidRPr="008B6242">
              <w:rPr>
                <w:sz w:val="24"/>
                <w:szCs w:val="24"/>
              </w:rPr>
              <w:t xml:space="preserve"> (с точностью до двух знаков после запятой)</w:t>
            </w:r>
          </w:p>
        </w:tc>
      </w:tr>
      <w:tr w:rsidR="00E703BD" w:rsidTr="00B52F47">
        <w:trPr>
          <w:trHeight w:val="336"/>
          <w:jc w:val="center"/>
        </w:trPr>
        <w:tc>
          <w:tcPr>
            <w:tcW w:w="3864" w:type="dxa"/>
            <w:tcBorders>
              <w:top w:val="single" w:sz="4" w:space="0" w:color="auto"/>
              <w:left w:val="single" w:sz="4" w:space="0" w:color="auto"/>
              <w:bottom w:val="single" w:sz="4" w:space="0" w:color="auto"/>
              <w:right w:val="single" w:sz="4" w:space="0" w:color="auto"/>
            </w:tcBorders>
            <w:shd w:val="clear" w:color="auto" w:fill="FFFFFF"/>
          </w:tcPr>
          <w:p w:rsidR="00E703BD" w:rsidRDefault="00E703BD" w:rsidP="00B52F47">
            <w:pPr>
              <w:framePr w:wrap="notBeside" w:vAnchor="text" w:hAnchor="page" w:x="1621" w:y="327"/>
              <w:jc w:val="both"/>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703BD" w:rsidRDefault="00E703BD" w:rsidP="00B52F47">
            <w:pPr>
              <w:pStyle w:val="11"/>
              <w:framePr w:wrap="notBeside" w:vAnchor="text" w:hAnchor="page" w:x="1621" w:y="327"/>
              <w:shd w:val="clear" w:color="auto" w:fill="auto"/>
              <w:spacing w:before="0" w:after="0" w:line="240" w:lineRule="auto"/>
              <w:ind w:left="1180" w:firstLine="0"/>
              <w:jc w:val="both"/>
            </w:pPr>
            <w:r>
              <w:t>X</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E703BD" w:rsidRDefault="00E703BD" w:rsidP="00B52F47">
            <w:pPr>
              <w:pStyle w:val="11"/>
              <w:framePr w:wrap="notBeside" w:vAnchor="text" w:hAnchor="page" w:x="1621" w:y="327"/>
              <w:shd w:val="clear" w:color="auto" w:fill="auto"/>
              <w:spacing w:before="0" w:after="0" w:line="240" w:lineRule="auto"/>
              <w:ind w:left="1380" w:firstLine="0"/>
              <w:jc w:val="both"/>
            </w:pPr>
            <w:r>
              <w:rPr>
                <w:lang w:val="en-US"/>
              </w:rPr>
              <w:t>Y</w:t>
            </w:r>
          </w:p>
        </w:tc>
      </w:tr>
      <w:tr w:rsidR="00E703BD" w:rsidTr="00B52F47">
        <w:trPr>
          <w:trHeight w:val="336"/>
          <w:jc w:val="center"/>
        </w:trPr>
        <w:tc>
          <w:tcPr>
            <w:tcW w:w="3864" w:type="dxa"/>
            <w:tcBorders>
              <w:top w:val="single" w:sz="4" w:space="0" w:color="auto"/>
              <w:left w:val="single" w:sz="4" w:space="0" w:color="auto"/>
              <w:bottom w:val="single" w:sz="4" w:space="0" w:color="auto"/>
              <w:right w:val="single" w:sz="4" w:space="0" w:color="auto"/>
            </w:tcBorders>
            <w:shd w:val="clear" w:color="auto" w:fill="FFFFFF"/>
          </w:tcPr>
          <w:p w:rsidR="00E703BD" w:rsidRDefault="00E703BD" w:rsidP="00B52F47">
            <w:pPr>
              <w:framePr w:wrap="notBeside" w:vAnchor="text" w:hAnchor="page" w:x="1621" w:y="327"/>
              <w:jc w:val="both"/>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703BD" w:rsidRDefault="00E703BD" w:rsidP="00B52F47">
            <w:pPr>
              <w:framePr w:wrap="notBeside" w:vAnchor="text" w:hAnchor="page" w:x="1621" w:y="327"/>
              <w:jc w:val="both"/>
              <w:rPr>
                <w:sz w:val="10"/>
                <w:szCs w:val="10"/>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E703BD" w:rsidRDefault="00E703BD" w:rsidP="00B52F47">
            <w:pPr>
              <w:framePr w:wrap="notBeside" w:vAnchor="text" w:hAnchor="page" w:x="1621" w:y="327"/>
              <w:jc w:val="both"/>
              <w:rPr>
                <w:sz w:val="10"/>
                <w:szCs w:val="10"/>
              </w:rPr>
            </w:pPr>
          </w:p>
        </w:tc>
      </w:tr>
      <w:tr w:rsidR="00E703BD" w:rsidTr="00B52F47">
        <w:trPr>
          <w:trHeight w:val="336"/>
          <w:jc w:val="center"/>
        </w:trPr>
        <w:tc>
          <w:tcPr>
            <w:tcW w:w="3864" w:type="dxa"/>
            <w:tcBorders>
              <w:top w:val="single" w:sz="4" w:space="0" w:color="auto"/>
              <w:left w:val="single" w:sz="4" w:space="0" w:color="auto"/>
              <w:bottom w:val="single" w:sz="4" w:space="0" w:color="auto"/>
              <w:right w:val="single" w:sz="4" w:space="0" w:color="auto"/>
            </w:tcBorders>
            <w:shd w:val="clear" w:color="auto" w:fill="FFFFFF"/>
          </w:tcPr>
          <w:p w:rsidR="00E703BD" w:rsidRDefault="00E703BD" w:rsidP="00B52F47">
            <w:pPr>
              <w:framePr w:wrap="notBeside" w:vAnchor="text" w:hAnchor="page" w:x="1621" w:y="327"/>
              <w:jc w:val="both"/>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703BD" w:rsidRDefault="00E703BD" w:rsidP="00B52F47">
            <w:pPr>
              <w:framePr w:wrap="notBeside" w:vAnchor="text" w:hAnchor="page" w:x="1621" w:y="327"/>
              <w:jc w:val="both"/>
              <w:rPr>
                <w:sz w:val="10"/>
                <w:szCs w:val="10"/>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E703BD" w:rsidRDefault="00E703BD" w:rsidP="00B52F47">
            <w:pPr>
              <w:framePr w:wrap="notBeside" w:vAnchor="text" w:hAnchor="page" w:x="1621" w:y="327"/>
              <w:jc w:val="both"/>
              <w:rPr>
                <w:sz w:val="10"/>
                <w:szCs w:val="10"/>
              </w:rPr>
            </w:pPr>
          </w:p>
        </w:tc>
      </w:tr>
      <w:tr w:rsidR="00E703BD" w:rsidTr="00B52F47">
        <w:trPr>
          <w:trHeight w:val="370"/>
          <w:jc w:val="center"/>
        </w:trPr>
        <w:tc>
          <w:tcPr>
            <w:tcW w:w="3864" w:type="dxa"/>
            <w:tcBorders>
              <w:top w:val="single" w:sz="4" w:space="0" w:color="auto"/>
              <w:left w:val="single" w:sz="4" w:space="0" w:color="auto"/>
              <w:bottom w:val="single" w:sz="4" w:space="0" w:color="auto"/>
              <w:right w:val="single" w:sz="4" w:space="0" w:color="auto"/>
            </w:tcBorders>
            <w:shd w:val="clear" w:color="auto" w:fill="FFFFFF"/>
          </w:tcPr>
          <w:p w:rsidR="00E703BD" w:rsidRDefault="00E703BD" w:rsidP="00B52F47">
            <w:pPr>
              <w:framePr w:wrap="notBeside" w:vAnchor="text" w:hAnchor="page" w:x="1621" w:y="327"/>
              <w:jc w:val="both"/>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703BD" w:rsidRDefault="00E703BD" w:rsidP="00B52F47">
            <w:pPr>
              <w:framePr w:wrap="notBeside" w:vAnchor="text" w:hAnchor="page" w:x="1621" w:y="327"/>
              <w:jc w:val="both"/>
              <w:rPr>
                <w:sz w:val="10"/>
                <w:szCs w:val="10"/>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E703BD" w:rsidRDefault="00E703BD" w:rsidP="00B52F47">
            <w:pPr>
              <w:framePr w:wrap="notBeside" w:vAnchor="text" w:hAnchor="page" w:x="1621" w:y="327"/>
              <w:jc w:val="both"/>
              <w:rPr>
                <w:sz w:val="10"/>
                <w:szCs w:val="10"/>
              </w:rPr>
            </w:pPr>
          </w:p>
        </w:tc>
      </w:tr>
    </w:tbl>
    <w:p w:rsidR="00E703BD" w:rsidRPr="008B6242" w:rsidRDefault="00E703BD" w:rsidP="00E703BD">
      <w:pPr>
        <w:pStyle w:val="a9"/>
        <w:framePr w:wrap="notBeside" w:vAnchor="text" w:hAnchor="page" w:x="1621" w:y="327"/>
        <w:shd w:val="clear" w:color="auto" w:fill="auto"/>
        <w:spacing w:line="240" w:lineRule="auto"/>
        <w:jc w:val="both"/>
      </w:pPr>
      <w:r>
        <w:t>Заявитель_______________       _____________________________________</w:t>
      </w:r>
    </w:p>
    <w:p w:rsidR="00E703BD" w:rsidRPr="008B6242" w:rsidRDefault="00E703BD" w:rsidP="00E703BD">
      <w:pPr>
        <w:pStyle w:val="11"/>
        <w:shd w:val="clear" w:color="auto" w:fill="auto"/>
        <w:spacing w:before="0" w:after="0" w:line="240" w:lineRule="auto"/>
        <w:ind w:left="20" w:firstLine="0"/>
        <w:jc w:val="both"/>
        <w:rPr>
          <w:sz w:val="28"/>
          <w:szCs w:val="28"/>
        </w:rPr>
      </w:pPr>
    </w:p>
    <w:p w:rsidR="00E703BD" w:rsidRDefault="00E703BD" w:rsidP="00E703BD">
      <w:pPr>
        <w:jc w:val="both"/>
        <w:rPr>
          <w:sz w:val="2"/>
          <w:szCs w:val="2"/>
        </w:rPr>
      </w:pPr>
    </w:p>
    <w:p w:rsidR="00E703BD" w:rsidRDefault="00E703BD" w:rsidP="00E703BD">
      <w:pPr>
        <w:pStyle w:val="11"/>
        <w:shd w:val="clear" w:color="auto" w:fill="auto"/>
        <w:tabs>
          <w:tab w:val="left" w:pos="3526"/>
        </w:tabs>
        <w:spacing w:before="0" w:after="0" w:line="240" w:lineRule="auto"/>
        <w:ind w:left="1040" w:firstLine="0"/>
        <w:jc w:val="both"/>
      </w:pPr>
      <w:r>
        <w:t>(подпись)</w:t>
      </w:r>
      <w:r>
        <w:tab/>
        <w:t>(расшифровка подписи)</w:t>
      </w:r>
    </w:p>
    <w:p w:rsidR="00E703BD" w:rsidRDefault="00E703BD" w:rsidP="00E703BD">
      <w:pPr>
        <w:pStyle w:val="13"/>
        <w:keepNext/>
        <w:keepLines/>
        <w:shd w:val="clear" w:color="auto" w:fill="auto"/>
        <w:spacing w:after="0" w:line="240" w:lineRule="auto"/>
        <w:ind w:left="1180"/>
        <w:jc w:val="both"/>
      </w:pPr>
      <w:bookmarkStart w:id="1" w:name="bookmark0"/>
      <w:r>
        <w:t>М.П.</w:t>
      </w:r>
      <w:bookmarkEnd w:id="1"/>
    </w:p>
    <w:p w:rsidR="00E703BD" w:rsidRDefault="00E703BD" w:rsidP="00E703BD">
      <w:pPr>
        <w:rPr>
          <w:rFonts w:ascii="Times New Roman" w:hAnsi="Times New Roman" w:cs="Times New Roman"/>
          <w:sz w:val="26"/>
          <w:szCs w:val="26"/>
        </w:rPr>
      </w:pPr>
      <w:r>
        <w:br w:type="page"/>
      </w:r>
    </w:p>
    <w:p w:rsidR="00E703BD" w:rsidRDefault="00E703BD" w:rsidP="00E703BD">
      <w:pPr>
        <w:pStyle w:val="13"/>
        <w:keepNext/>
        <w:keepLines/>
        <w:shd w:val="clear" w:color="auto" w:fill="auto"/>
        <w:spacing w:after="0" w:line="240" w:lineRule="auto"/>
        <w:ind w:left="1180"/>
        <w:jc w:val="both"/>
      </w:pPr>
    </w:p>
    <w:p w:rsidR="00E703BD" w:rsidRDefault="00E703BD" w:rsidP="00E703BD">
      <w:pPr>
        <w:pStyle w:val="11"/>
        <w:shd w:val="clear" w:color="auto" w:fill="auto"/>
        <w:spacing w:before="0" w:after="0" w:line="240" w:lineRule="auto"/>
        <w:ind w:left="3580" w:firstLine="0"/>
        <w:jc w:val="both"/>
      </w:pPr>
      <w:r>
        <w:t>Графическая часть</w:t>
      </w:r>
    </w:p>
    <w:p w:rsidR="00E703BD" w:rsidRDefault="00E703BD" w:rsidP="00E703BD">
      <w:pPr>
        <w:pStyle w:val="11"/>
        <w:shd w:val="clear" w:color="auto" w:fill="auto"/>
        <w:spacing w:before="0" w:after="0" w:line="240" w:lineRule="auto"/>
        <w:ind w:left="3580" w:firstLine="0"/>
        <w:jc w:val="both"/>
      </w:pPr>
    </w:p>
    <w:p w:rsidR="00E703BD" w:rsidRDefault="00E703BD" w:rsidP="00E703BD">
      <w:pPr>
        <w:pStyle w:val="11"/>
        <w:shd w:val="clear" w:color="auto" w:fill="auto"/>
        <w:spacing w:before="0" w:after="0" w:line="240" w:lineRule="auto"/>
        <w:ind w:left="3580" w:firstLine="0"/>
        <w:jc w:val="both"/>
      </w:pPr>
    </w:p>
    <w:p w:rsidR="00E703BD" w:rsidRPr="008B6242" w:rsidRDefault="00E703BD" w:rsidP="00E703BD">
      <w:pPr>
        <w:pStyle w:val="11"/>
        <w:shd w:val="clear" w:color="auto" w:fill="auto"/>
        <w:spacing w:before="0" w:after="0" w:line="240" w:lineRule="auto"/>
        <w:ind w:left="3580" w:firstLine="0"/>
        <w:jc w:val="both"/>
      </w:pPr>
    </w:p>
    <w:tbl>
      <w:tblPr>
        <w:tblStyle w:val="aa"/>
        <w:tblW w:w="0" w:type="auto"/>
        <w:tblInd w:w="-34" w:type="dxa"/>
        <w:tblLook w:val="04A0"/>
      </w:tblPr>
      <w:tblGrid>
        <w:gridCol w:w="4735"/>
        <w:gridCol w:w="4729"/>
      </w:tblGrid>
      <w:tr w:rsidR="00E703BD" w:rsidTr="00B52F47">
        <w:tc>
          <w:tcPr>
            <w:tcW w:w="4749" w:type="dxa"/>
          </w:tcPr>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left="240" w:firstLine="0"/>
              <w:jc w:val="both"/>
            </w:pPr>
            <w:r>
              <w:t>Масштаб 1:500 (1:1000)</w:t>
            </w:r>
          </w:p>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firstLine="0"/>
              <w:jc w:val="both"/>
            </w:pPr>
          </w:p>
        </w:tc>
        <w:tc>
          <w:tcPr>
            <w:tcW w:w="4749" w:type="dxa"/>
          </w:tcPr>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firstLine="0"/>
              <w:jc w:val="both"/>
            </w:pPr>
          </w:p>
          <w:p w:rsidR="00E703BD" w:rsidRDefault="00E703BD" w:rsidP="00B52F47">
            <w:pPr>
              <w:pStyle w:val="11"/>
              <w:shd w:val="clear" w:color="auto" w:fill="auto"/>
              <w:spacing w:before="0" w:after="0" w:line="240" w:lineRule="auto"/>
              <w:ind w:firstLine="0"/>
              <w:jc w:val="both"/>
            </w:pPr>
          </w:p>
        </w:tc>
      </w:tr>
    </w:tbl>
    <w:p w:rsidR="00E703BD" w:rsidRDefault="00E703BD" w:rsidP="00E703BD">
      <w:pPr>
        <w:pStyle w:val="11"/>
        <w:shd w:val="clear" w:color="auto" w:fill="auto"/>
        <w:spacing w:before="0" w:after="0" w:line="240" w:lineRule="auto"/>
        <w:ind w:firstLine="0"/>
        <w:jc w:val="both"/>
      </w:pPr>
    </w:p>
    <w:p w:rsidR="00E703BD" w:rsidRDefault="00E703BD" w:rsidP="00E703BD">
      <w:pPr>
        <w:pStyle w:val="11"/>
        <w:shd w:val="clear" w:color="auto" w:fill="auto"/>
        <w:spacing w:before="0" w:after="0" w:line="240" w:lineRule="auto"/>
        <w:ind w:firstLine="0"/>
        <w:jc w:val="both"/>
      </w:pPr>
      <w:r>
        <w:t>Условные обозначения:</w:t>
      </w:r>
    </w:p>
    <w:p w:rsidR="00E703BD" w:rsidRPr="008B6242" w:rsidRDefault="00E703BD" w:rsidP="00E703BD">
      <w:pPr>
        <w:pStyle w:val="11"/>
        <w:shd w:val="clear" w:color="auto" w:fill="auto"/>
        <w:spacing w:before="0" w:after="0" w:line="240" w:lineRule="auto"/>
        <w:ind w:firstLine="0"/>
        <w:jc w:val="both"/>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218"/>
        <w:gridCol w:w="7148"/>
      </w:tblGrid>
      <w:tr w:rsidR="00E703BD" w:rsidTr="00B52F47">
        <w:trPr>
          <w:trHeight w:val="662"/>
          <w:jc w:val="center"/>
        </w:trPr>
        <w:tc>
          <w:tcPr>
            <w:tcW w:w="2218" w:type="dxa"/>
            <w:shd w:val="clear" w:color="auto" w:fill="FFFFFF"/>
          </w:tcPr>
          <w:p w:rsidR="00E703BD" w:rsidRDefault="00E703BD" w:rsidP="00B52F47">
            <w:pPr>
              <w:framePr w:wrap="notBeside" w:vAnchor="text" w:hAnchor="text" w:xAlign="center" w:y="1"/>
              <w:jc w:val="both"/>
              <w:rPr>
                <w:sz w:val="10"/>
                <w:szCs w:val="10"/>
              </w:rPr>
            </w:pPr>
          </w:p>
        </w:tc>
        <w:tc>
          <w:tcPr>
            <w:tcW w:w="7148" w:type="dxa"/>
            <w:shd w:val="clear" w:color="auto" w:fill="FFFFFF"/>
          </w:tcPr>
          <w:p w:rsidR="00E703BD" w:rsidRPr="008B6242" w:rsidRDefault="00E703BD" w:rsidP="00B52F47">
            <w:pPr>
              <w:pStyle w:val="11"/>
              <w:framePr w:wrap="notBeside" w:vAnchor="text" w:hAnchor="text" w:xAlign="center" w:y="1"/>
              <w:shd w:val="clear" w:color="auto" w:fill="auto"/>
              <w:spacing w:before="0" w:after="0" w:line="240" w:lineRule="auto"/>
              <w:ind w:left="160" w:right="132" w:firstLine="0"/>
              <w:jc w:val="both"/>
              <w:rPr>
                <w:sz w:val="24"/>
                <w:szCs w:val="24"/>
              </w:rPr>
            </w:pPr>
            <w:r w:rsidRPr="008B6242">
              <w:rPr>
                <w:sz w:val="24"/>
                <w:szCs w:val="24"/>
              </w:rPr>
              <w:t>граница прилегающей территории (отображается оранжевым цветом)</w:t>
            </w:r>
          </w:p>
        </w:tc>
      </w:tr>
      <w:tr w:rsidR="00E703BD" w:rsidTr="00B52F47">
        <w:trPr>
          <w:trHeight w:val="662"/>
          <w:jc w:val="center"/>
        </w:trPr>
        <w:tc>
          <w:tcPr>
            <w:tcW w:w="2218" w:type="dxa"/>
            <w:shd w:val="clear" w:color="auto" w:fill="FFFFFF"/>
          </w:tcPr>
          <w:p w:rsidR="00E703BD" w:rsidRDefault="00E703BD" w:rsidP="00B52F47">
            <w:pPr>
              <w:framePr w:wrap="notBeside" w:vAnchor="text" w:hAnchor="text" w:xAlign="center" w:y="1"/>
              <w:jc w:val="both"/>
              <w:rPr>
                <w:sz w:val="10"/>
                <w:szCs w:val="10"/>
              </w:rPr>
            </w:pPr>
          </w:p>
        </w:tc>
        <w:tc>
          <w:tcPr>
            <w:tcW w:w="7148" w:type="dxa"/>
            <w:shd w:val="clear" w:color="auto" w:fill="FFFFFF"/>
          </w:tcPr>
          <w:p w:rsidR="00E703BD" w:rsidRPr="008B6242" w:rsidRDefault="00E703BD" w:rsidP="00B52F47">
            <w:pPr>
              <w:pStyle w:val="11"/>
              <w:framePr w:wrap="notBeside" w:vAnchor="text" w:hAnchor="text" w:xAlign="center" w:y="1"/>
              <w:shd w:val="clear" w:color="auto" w:fill="auto"/>
              <w:spacing w:before="0" w:after="0" w:line="240" w:lineRule="auto"/>
              <w:ind w:left="160" w:right="132" w:firstLine="0"/>
              <w:jc w:val="both"/>
              <w:rPr>
                <w:sz w:val="24"/>
                <w:szCs w:val="24"/>
              </w:rPr>
            </w:pPr>
            <w:r w:rsidRPr="008B6242">
              <w:rPr>
                <w:sz w:val="24"/>
                <w:szCs w:val="24"/>
              </w:rPr>
              <w:t>поворотная точка границ прилегающей территории (отображается оранжевым цветом)</w:t>
            </w:r>
          </w:p>
        </w:tc>
      </w:tr>
      <w:tr w:rsidR="00E703BD" w:rsidTr="00B52F47">
        <w:trPr>
          <w:trHeight w:val="1296"/>
          <w:jc w:val="center"/>
        </w:trPr>
        <w:tc>
          <w:tcPr>
            <w:tcW w:w="2218" w:type="dxa"/>
            <w:shd w:val="clear" w:color="auto" w:fill="FFFFFF"/>
          </w:tcPr>
          <w:p w:rsidR="00E703BD" w:rsidRDefault="00E703BD" w:rsidP="00B52F47">
            <w:pPr>
              <w:pStyle w:val="11"/>
              <w:framePr w:wrap="notBeside" w:vAnchor="text" w:hAnchor="text" w:xAlign="center" w:y="1"/>
              <w:shd w:val="clear" w:color="auto" w:fill="auto"/>
              <w:spacing w:before="0" w:after="0" w:line="240" w:lineRule="auto"/>
              <w:ind w:left="200" w:firstLine="0"/>
              <w:jc w:val="both"/>
            </w:pPr>
            <w:r>
              <w:t>13:23:хххххх</w:t>
            </w:r>
            <w:proofErr w:type="gramStart"/>
            <w:r>
              <w:t>:х</w:t>
            </w:r>
            <w:proofErr w:type="gramEnd"/>
            <w:r>
              <w:t>х</w:t>
            </w:r>
          </w:p>
        </w:tc>
        <w:tc>
          <w:tcPr>
            <w:tcW w:w="7148" w:type="dxa"/>
            <w:shd w:val="clear" w:color="auto" w:fill="FFFFFF"/>
          </w:tcPr>
          <w:p w:rsidR="00E703BD" w:rsidRPr="008B6242" w:rsidRDefault="00E703BD" w:rsidP="00B52F47">
            <w:pPr>
              <w:pStyle w:val="11"/>
              <w:framePr w:wrap="notBeside" w:vAnchor="text" w:hAnchor="text" w:xAlign="center" w:y="1"/>
              <w:shd w:val="clear" w:color="auto" w:fill="auto"/>
              <w:spacing w:before="0" w:after="0" w:line="240" w:lineRule="auto"/>
              <w:ind w:left="160" w:right="132" w:firstLine="0"/>
              <w:jc w:val="both"/>
              <w:rPr>
                <w:sz w:val="24"/>
                <w:szCs w:val="24"/>
              </w:rPr>
            </w:pPr>
            <w:r w:rsidRPr="008B6242">
              <w:rPr>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E703BD" w:rsidTr="00B52F47">
        <w:trPr>
          <w:trHeight w:val="341"/>
          <w:jc w:val="center"/>
        </w:trPr>
        <w:tc>
          <w:tcPr>
            <w:tcW w:w="2218" w:type="dxa"/>
            <w:shd w:val="clear" w:color="auto" w:fill="FFFFFF"/>
          </w:tcPr>
          <w:p w:rsidR="00E703BD" w:rsidRDefault="00E703BD" w:rsidP="00B52F47">
            <w:pPr>
              <w:pStyle w:val="11"/>
              <w:framePr w:wrap="notBeside" w:vAnchor="text" w:hAnchor="text" w:xAlign="center" w:y="1"/>
              <w:shd w:val="clear" w:color="auto" w:fill="auto"/>
              <w:spacing w:before="0" w:after="0" w:line="240" w:lineRule="auto"/>
              <w:ind w:left="200" w:firstLine="0"/>
              <w:jc w:val="both"/>
            </w:pPr>
            <w:r>
              <w:t>13:23:ххххххх</w:t>
            </w:r>
          </w:p>
        </w:tc>
        <w:tc>
          <w:tcPr>
            <w:tcW w:w="7148" w:type="dxa"/>
            <w:shd w:val="clear" w:color="auto" w:fill="FFFFFF"/>
          </w:tcPr>
          <w:p w:rsidR="00E703BD" w:rsidRPr="008B6242" w:rsidRDefault="00E703BD" w:rsidP="00B52F47">
            <w:pPr>
              <w:pStyle w:val="11"/>
              <w:framePr w:wrap="notBeside" w:vAnchor="text" w:hAnchor="text" w:xAlign="center" w:y="1"/>
              <w:shd w:val="clear" w:color="auto" w:fill="auto"/>
              <w:spacing w:before="0" w:after="0" w:line="240" w:lineRule="auto"/>
              <w:ind w:left="160" w:right="132" w:firstLine="0"/>
              <w:jc w:val="both"/>
              <w:rPr>
                <w:sz w:val="24"/>
                <w:szCs w:val="24"/>
              </w:rPr>
            </w:pPr>
            <w:r w:rsidRPr="008B6242">
              <w:rPr>
                <w:sz w:val="24"/>
                <w:szCs w:val="24"/>
              </w:rPr>
              <w:t>кадастровый квартал (отображается голубым цветом)</w:t>
            </w:r>
          </w:p>
        </w:tc>
      </w:tr>
      <w:tr w:rsidR="00E703BD" w:rsidTr="00B52F47">
        <w:trPr>
          <w:trHeight w:val="658"/>
          <w:jc w:val="center"/>
        </w:trPr>
        <w:tc>
          <w:tcPr>
            <w:tcW w:w="2218" w:type="dxa"/>
            <w:shd w:val="clear" w:color="auto" w:fill="FFFFFF"/>
          </w:tcPr>
          <w:p w:rsidR="00E703BD" w:rsidRDefault="00E703BD" w:rsidP="00B52F47">
            <w:pPr>
              <w:framePr w:wrap="notBeside" w:vAnchor="text" w:hAnchor="text" w:xAlign="center" w:y="1"/>
              <w:jc w:val="both"/>
              <w:rPr>
                <w:sz w:val="10"/>
                <w:szCs w:val="10"/>
              </w:rPr>
            </w:pPr>
          </w:p>
        </w:tc>
        <w:tc>
          <w:tcPr>
            <w:tcW w:w="7148" w:type="dxa"/>
            <w:shd w:val="clear" w:color="auto" w:fill="FFFFFF"/>
          </w:tcPr>
          <w:p w:rsidR="00E703BD" w:rsidRPr="008B6242" w:rsidRDefault="00E703BD" w:rsidP="00B52F47">
            <w:pPr>
              <w:pStyle w:val="11"/>
              <w:framePr w:wrap="notBeside" w:vAnchor="text" w:hAnchor="text" w:xAlign="center" w:y="1"/>
              <w:shd w:val="clear" w:color="auto" w:fill="auto"/>
              <w:spacing w:before="0" w:after="0" w:line="240" w:lineRule="auto"/>
              <w:ind w:left="160" w:right="132" w:firstLine="0"/>
              <w:jc w:val="both"/>
              <w:rPr>
                <w:sz w:val="24"/>
                <w:szCs w:val="24"/>
              </w:rPr>
            </w:pPr>
            <w:r w:rsidRPr="008B6242">
              <w:rPr>
                <w:sz w:val="24"/>
                <w:szCs w:val="24"/>
              </w:rPr>
              <w:t>граница кадастрового квартала (отображается голубым цветом)</w:t>
            </w:r>
          </w:p>
        </w:tc>
      </w:tr>
      <w:tr w:rsidR="00E703BD" w:rsidTr="00B52F47">
        <w:trPr>
          <w:trHeight w:val="667"/>
          <w:jc w:val="center"/>
        </w:trPr>
        <w:tc>
          <w:tcPr>
            <w:tcW w:w="2218" w:type="dxa"/>
            <w:shd w:val="clear" w:color="auto" w:fill="FFFFFF"/>
          </w:tcPr>
          <w:p w:rsidR="00E703BD" w:rsidRDefault="00E703BD" w:rsidP="00B52F47">
            <w:pPr>
              <w:framePr w:wrap="notBeside" w:vAnchor="text" w:hAnchor="text" w:xAlign="center" w:y="1"/>
              <w:jc w:val="both"/>
              <w:rPr>
                <w:sz w:val="10"/>
                <w:szCs w:val="10"/>
              </w:rPr>
            </w:pPr>
          </w:p>
        </w:tc>
        <w:tc>
          <w:tcPr>
            <w:tcW w:w="7148" w:type="dxa"/>
            <w:shd w:val="clear" w:color="auto" w:fill="FFFFFF"/>
          </w:tcPr>
          <w:p w:rsidR="00E703BD" w:rsidRPr="008B6242" w:rsidRDefault="00E703BD" w:rsidP="00B52F47">
            <w:pPr>
              <w:pStyle w:val="11"/>
              <w:framePr w:wrap="notBeside" w:vAnchor="text" w:hAnchor="text" w:xAlign="center" w:y="1"/>
              <w:shd w:val="clear" w:color="auto" w:fill="auto"/>
              <w:spacing w:before="0" w:after="0" w:line="240" w:lineRule="auto"/>
              <w:ind w:left="160" w:right="132" w:firstLine="0"/>
              <w:jc w:val="both"/>
              <w:rPr>
                <w:sz w:val="24"/>
                <w:szCs w:val="24"/>
              </w:rPr>
            </w:pPr>
            <w:r w:rsidRPr="008B6242">
              <w:rPr>
                <w:sz w:val="24"/>
                <w:szCs w:val="24"/>
              </w:rPr>
              <w:t>границы объектов, расположенных на прилегающей территории (отображается черным цветом)</w:t>
            </w:r>
          </w:p>
        </w:tc>
      </w:tr>
    </w:tbl>
    <w:p w:rsidR="00E703BD" w:rsidRDefault="00E703BD" w:rsidP="00E703BD">
      <w:pPr>
        <w:jc w:val="both"/>
        <w:rPr>
          <w:sz w:val="2"/>
          <w:szCs w:val="2"/>
        </w:rPr>
      </w:pPr>
    </w:p>
    <w:p w:rsidR="00E703BD" w:rsidRPr="008B6242" w:rsidRDefault="00E703BD" w:rsidP="00E703BD">
      <w:pPr>
        <w:pStyle w:val="11"/>
        <w:shd w:val="clear" w:color="auto" w:fill="auto"/>
        <w:spacing w:before="0" w:after="0" w:line="240" w:lineRule="auto"/>
        <w:ind w:left="20" w:firstLine="0"/>
        <w:jc w:val="both"/>
      </w:pPr>
      <w:r>
        <w:t>Заявитель__________                  __________________________</w:t>
      </w:r>
    </w:p>
    <w:p w:rsidR="00E703BD" w:rsidRDefault="00E703BD" w:rsidP="00E703BD">
      <w:pPr>
        <w:pStyle w:val="11"/>
        <w:shd w:val="clear" w:color="auto" w:fill="auto"/>
        <w:tabs>
          <w:tab w:val="left" w:pos="3566"/>
        </w:tabs>
        <w:spacing w:before="0" w:after="0" w:line="240" w:lineRule="auto"/>
        <w:ind w:left="1080" w:firstLine="0"/>
        <w:jc w:val="both"/>
      </w:pPr>
      <w:r>
        <w:t>(подпись)</w:t>
      </w:r>
      <w:r>
        <w:tab/>
        <w:t>(расшифровка подписи)</w:t>
      </w:r>
    </w:p>
    <w:p w:rsidR="00E703BD" w:rsidRDefault="00E703BD" w:rsidP="00E703BD">
      <w:pPr>
        <w:pStyle w:val="11"/>
        <w:shd w:val="clear" w:color="auto" w:fill="auto"/>
        <w:spacing w:before="0" w:after="0" w:line="240" w:lineRule="auto"/>
        <w:ind w:left="1080" w:firstLine="0"/>
        <w:jc w:val="both"/>
      </w:pPr>
      <w:r>
        <w:t>М.П.</w:t>
      </w:r>
    </w:p>
    <w:p w:rsidR="00E703BD" w:rsidRDefault="00E703BD" w:rsidP="00E703BD">
      <w:pPr>
        <w:rPr>
          <w:rFonts w:ascii="Times New Roman" w:hAnsi="Times New Roman" w:cs="Times New Roman"/>
          <w:sz w:val="26"/>
          <w:szCs w:val="26"/>
        </w:rPr>
      </w:pPr>
      <w:r>
        <w:br w:type="page"/>
      </w:r>
    </w:p>
    <w:p w:rsidR="00E703BD" w:rsidRDefault="00E703BD" w:rsidP="00E703BD">
      <w:pPr>
        <w:pStyle w:val="11"/>
        <w:shd w:val="clear" w:color="auto" w:fill="auto"/>
        <w:spacing w:before="0" w:after="0" w:line="240" w:lineRule="auto"/>
        <w:ind w:left="1080" w:firstLine="0"/>
        <w:jc w:val="both"/>
      </w:pPr>
    </w:p>
    <w:p w:rsidR="00E703BD" w:rsidRDefault="00E703BD" w:rsidP="00E703BD">
      <w:pPr>
        <w:pStyle w:val="11"/>
        <w:shd w:val="clear" w:color="auto" w:fill="auto"/>
        <w:spacing w:before="0" w:after="0" w:line="240" w:lineRule="auto"/>
        <w:ind w:left="4720" w:right="80" w:firstLine="0"/>
        <w:jc w:val="both"/>
      </w:pPr>
      <w:r>
        <w:t xml:space="preserve">Приложение  № 2 </w:t>
      </w:r>
    </w:p>
    <w:p w:rsidR="00E703BD" w:rsidRDefault="00E703BD" w:rsidP="00E703BD">
      <w:pPr>
        <w:pStyle w:val="11"/>
        <w:shd w:val="clear" w:color="auto" w:fill="auto"/>
        <w:spacing w:before="0" w:after="0" w:line="240" w:lineRule="auto"/>
        <w:ind w:left="4720" w:right="80" w:firstLine="0"/>
        <w:jc w:val="both"/>
      </w:pPr>
      <w:r>
        <w:t>к Порядку подготовки и утверждения схем границ прилегающих территорий</w:t>
      </w:r>
    </w:p>
    <w:p w:rsidR="00E703BD" w:rsidRPr="008B6242" w:rsidRDefault="00E703BD" w:rsidP="00E703BD">
      <w:pPr>
        <w:pStyle w:val="11"/>
        <w:shd w:val="clear" w:color="auto" w:fill="auto"/>
        <w:spacing w:before="0" w:after="0" w:line="240" w:lineRule="auto"/>
        <w:ind w:left="4720" w:right="80" w:firstLine="2900"/>
        <w:jc w:val="both"/>
      </w:pPr>
    </w:p>
    <w:p w:rsidR="00E703BD" w:rsidRDefault="00E703BD" w:rsidP="00E703BD">
      <w:pPr>
        <w:pStyle w:val="11"/>
        <w:shd w:val="clear" w:color="auto" w:fill="auto"/>
        <w:spacing w:before="0" w:after="0" w:line="240" w:lineRule="auto"/>
        <w:ind w:left="3560" w:firstLine="0"/>
        <w:jc w:val="both"/>
      </w:pPr>
      <w:r>
        <w:t>Главе Администрации Амурзетского сельского поселения</w:t>
      </w:r>
    </w:p>
    <w:p w:rsidR="00E703BD" w:rsidRPr="008B6242" w:rsidRDefault="00E703BD" w:rsidP="00E703BD">
      <w:pPr>
        <w:pStyle w:val="11"/>
        <w:shd w:val="clear" w:color="auto" w:fill="auto"/>
        <w:spacing w:before="0" w:after="0" w:line="240" w:lineRule="auto"/>
        <w:ind w:left="3560" w:firstLine="0"/>
        <w:jc w:val="both"/>
      </w:pPr>
      <w:r>
        <w:t>___________________________________________</w:t>
      </w:r>
    </w:p>
    <w:p w:rsidR="00E703BD" w:rsidRDefault="00E703BD" w:rsidP="00E703BD">
      <w:pPr>
        <w:pStyle w:val="11"/>
        <w:shd w:val="clear" w:color="auto" w:fill="auto"/>
        <w:spacing w:before="0" w:after="0" w:line="240" w:lineRule="auto"/>
        <w:ind w:left="3560"/>
        <w:jc w:val="both"/>
      </w:pPr>
      <w:r>
        <w:t xml:space="preserve">                       (наименование организации)</w:t>
      </w:r>
    </w:p>
    <w:p w:rsidR="00E703BD" w:rsidRPr="008B6242" w:rsidRDefault="00E703BD" w:rsidP="00E703BD">
      <w:pPr>
        <w:pStyle w:val="11"/>
        <w:shd w:val="clear" w:color="auto" w:fill="auto"/>
        <w:spacing w:before="0" w:after="0" w:line="240" w:lineRule="auto"/>
        <w:ind w:left="3560" w:firstLine="31"/>
        <w:jc w:val="both"/>
      </w:pPr>
      <w:r>
        <w:t>___________________________________________</w:t>
      </w:r>
    </w:p>
    <w:p w:rsidR="00E703BD" w:rsidRDefault="00E703BD" w:rsidP="00E703BD">
      <w:pPr>
        <w:pStyle w:val="11"/>
        <w:shd w:val="clear" w:color="auto" w:fill="auto"/>
        <w:spacing w:before="0" w:after="0" w:line="240" w:lineRule="auto"/>
        <w:ind w:left="3560" w:hanging="400"/>
        <w:jc w:val="both"/>
      </w:pPr>
      <w:r>
        <w:t xml:space="preserve">               (Ф.И.О. адрес, паспортные данные, телефон полностью)</w:t>
      </w:r>
    </w:p>
    <w:p w:rsidR="00E703BD" w:rsidRPr="008B6242" w:rsidRDefault="00E703BD" w:rsidP="00E703BD">
      <w:pPr>
        <w:pStyle w:val="11"/>
        <w:shd w:val="clear" w:color="auto" w:fill="auto"/>
        <w:spacing w:before="0" w:after="0" w:line="240" w:lineRule="auto"/>
        <w:ind w:left="3560" w:hanging="400"/>
        <w:jc w:val="both"/>
      </w:pPr>
      <w:r>
        <w:t xml:space="preserve">       _________________________________________</w:t>
      </w:r>
    </w:p>
    <w:p w:rsidR="00E703BD" w:rsidRDefault="00E703BD" w:rsidP="00E703BD">
      <w:pPr>
        <w:pStyle w:val="11"/>
        <w:shd w:val="clear" w:color="auto" w:fill="auto"/>
        <w:spacing w:before="0" w:after="0" w:line="240" w:lineRule="auto"/>
        <w:ind w:left="3560"/>
        <w:jc w:val="both"/>
      </w:pPr>
      <w:r>
        <w:t xml:space="preserve">                     (номер свидетельства для ИП) </w:t>
      </w:r>
    </w:p>
    <w:p w:rsidR="00E703BD" w:rsidRDefault="00E703BD" w:rsidP="00E703BD">
      <w:pPr>
        <w:pStyle w:val="11"/>
        <w:shd w:val="clear" w:color="auto" w:fill="auto"/>
        <w:spacing w:before="0" w:after="0" w:line="240" w:lineRule="auto"/>
        <w:ind w:left="3560"/>
        <w:jc w:val="both"/>
      </w:pPr>
    </w:p>
    <w:p w:rsidR="00E703BD" w:rsidRDefault="00E703BD" w:rsidP="00E703BD">
      <w:pPr>
        <w:pStyle w:val="11"/>
        <w:shd w:val="clear" w:color="auto" w:fill="auto"/>
        <w:spacing w:before="0" w:after="0" w:line="240" w:lineRule="auto"/>
        <w:ind w:right="-2" w:firstLine="0"/>
        <w:rPr>
          <w:sz w:val="28"/>
          <w:szCs w:val="28"/>
        </w:rPr>
      </w:pPr>
      <w:r w:rsidRPr="008B6242">
        <w:rPr>
          <w:sz w:val="28"/>
          <w:szCs w:val="28"/>
        </w:rPr>
        <w:t>заявление</w:t>
      </w:r>
    </w:p>
    <w:p w:rsidR="00E703BD" w:rsidRPr="008B6242" w:rsidRDefault="00E703BD" w:rsidP="00E703BD">
      <w:pPr>
        <w:pStyle w:val="11"/>
        <w:shd w:val="clear" w:color="auto" w:fill="auto"/>
        <w:spacing w:before="0" w:after="0" w:line="240" w:lineRule="auto"/>
        <w:ind w:right="-2" w:firstLine="0"/>
        <w:rPr>
          <w:sz w:val="28"/>
          <w:szCs w:val="28"/>
        </w:rPr>
      </w:pPr>
    </w:p>
    <w:p w:rsidR="00E703BD" w:rsidRDefault="00E703BD" w:rsidP="00E703BD">
      <w:pPr>
        <w:pStyle w:val="11"/>
        <w:shd w:val="clear" w:color="auto" w:fill="auto"/>
        <w:spacing w:before="0" w:after="0" w:line="240" w:lineRule="auto"/>
        <w:ind w:left="20" w:right="80" w:firstLine="280"/>
        <w:jc w:val="both"/>
        <w:rPr>
          <w:sz w:val="28"/>
          <w:szCs w:val="28"/>
        </w:rPr>
      </w:pPr>
      <w:r w:rsidRPr="008B6242">
        <w:rPr>
          <w:sz w:val="28"/>
          <w:szCs w:val="28"/>
        </w:rPr>
        <w:t xml:space="preserve">Прошу утвердить прилагаемую схему границ прилегающей территории: </w:t>
      </w:r>
    </w:p>
    <w:p w:rsidR="00E703BD" w:rsidRPr="008B6242" w:rsidRDefault="00E703BD" w:rsidP="00E703BD">
      <w:pPr>
        <w:pStyle w:val="11"/>
        <w:shd w:val="clear" w:color="auto" w:fill="auto"/>
        <w:spacing w:before="0" w:after="0" w:line="240" w:lineRule="auto"/>
        <w:ind w:left="20" w:right="80" w:firstLine="280"/>
        <w:jc w:val="both"/>
        <w:rPr>
          <w:sz w:val="28"/>
          <w:szCs w:val="28"/>
        </w:rPr>
      </w:pPr>
      <w:r w:rsidRPr="008B6242">
        <w:rPr>
          <w:sz w:val="28"/>
          <w:szCs w:val="28"/>
        </w:rPr>
        <w:t>1. Местоположение прилегающей территории (адресные ориентиры)</w:t>
      </w:r>
      <w:r>
        <w:rPr>
          <w:sz w:val="28"/>
          <w:szCs w:val="28"/>
        </w:rPr>
        <w:t>________________________________________________________________________________________________________________________</w:t>
      </w:r>
    </w:p>
    <w:p w:rsidR="00E703BD" w:rsidRPr="008B6242" w:rsidRDefault="00E703BD" w:rsidP="00E703BD">
      <w:pPr>
        <w:pStyle w:val="11"/>
        <w:shd w:val="clear" w:color="auto" w:fill="auto"/>
        <w:tabs>
          <w:tab w:val="left" w:pos="4182"/>
          <w:tab w:val="left" w:pos="7998"/>
        </w:tabs>
        <w:spacing w:before="0" w:after="0" w:line="240" w:lineRule="auto"/>
        <w:ind w:left="20" w:right="80" w:firstLine="0"/>
        <w:jc w:val="both"/>
        <w:rPr>
          <w:sz w:val="28"/>
          <w:szCs w:val="28"/>
        </w:rPr>
      </w:pPr>
      <w:r w:rsidRPr="008B6242">
        <w:rPr>
          <w:sz w:val="28"/>
          <w:szCs w:val="28"/>
        </w:rPr>
        <w:t>2. Кадастровый номер объекта, по отношению к которому устанавливаетсяприлегающаятерритория</w:t>
      </w:r>
      <w:r>
        <w:rPr>
          <w:sz w:val="28"/>
          <w:szCs w:val="28"/>
        </w:rPr>
        <w:t>____________________________</w:t>
      </w:r>
    </w:p>
    <w:p w:rsidR="00E703BD" w:rsidRPr="009D65F4" w:rsidRDefault="00E703BD" w:rsidP="00E703BD">
      <w:pPr>
        <w:pStyle w:val="11"/>
        <w:shd w:val="clear" w:color="auto" w:fill="auto"/>
        <w:spacing w:before="0" w:after="0" w:line="240" w:lineRule="auto"/>
        <w:ind w:left="20" w:right="80" w:firstLine="0"/>
        <w:jc w:val="both"/>
        <w:rPr>
          <w:sz w:val="28"/>
          <w:szCs w:val="28"/>
        </w:rPr>
      </w:pPr>
      <w:r w:rsidRPr="008B6242">
        <w:rPr>
          <w:sz w:val="28"/>
          <w:szCs w:val="28"/>
        </w:rPr>
        <w:t>3. Сведения о собственнике и (или) ином законном владельце здания, строения, земельного участка, а также уполномоченном лице:</w:t>
      </w:r>
      <w:r>
        <w:rPr>
          <w:sz w:val="28"/>
          <w:szCs w:val="28"/>
        </w:rPr>
        <w:t>____________________________________________________________</w:t>
      </w:r>
    </w:p>
    <w:p w:rsidR="00E703BD" w:rsidRPr="008B6242" w:rsidRDefault="00E703BD" w:rsidP="00E703BD">
      <w:pPr>
        <w:pStyle w:val="11"/>
        <w:shd w:val="clear" w:color="auto" w:fill="auto"/>
        <w:tabs>
          <w:tab w:val="left" w:leader="underscore" w:pos="4705"/>
        </w:tabs>
        <w:spacing w:before="0" w:after="0" w:line="240" w:lineRule="auto"/>
        <w:ind w:left="20" w:right="80" w:firstLine="0"/>
        <w:jc w:val="both"/>
        <w:rPr>
          <w:sz w:val="28"/>
          <w:szCs w:val="28"/>
        </w:rPr>
      </w:pPr>
      <w:r w:rsidRPr="008B6242">
        <w:rPr>
          <w:sz w:val="28"/>
          <w:szCs w:val="28"/>
        </w:rPr>
        <w:t xml:space="preserve">4 Площадь прилегающей территории: </w:t>
      </w:r>
      <w:r w:rsidRPr="008B6242">
        <w:rPr>
          <w:sz w:val="28"/>
          <w:szCs w:val="28"/>
        </w:rPr>
        <w:tab/>
      </w:r>
      <w:r>
        <w:rPr>
          <w:sz w:val="28"/>
          <w:szCs w:val="28"/>
        </w:rPr>
        <w:t>________________________</w:t>
      </w:r>
      <w:r w:rsidRPr="008B6242">
        <w:rPr>
          <w:sz w:val="28"/>
          <w:szCs w:val="28"/>
        </w:rPr>
        <w:t>(кв. м)</w:t>
      </w:r>
    </w:p>
    <w:p w:rsidR="00E703BD" w:rsidRDefault="00E703BD" w:rsidP="00E703BD">
      <w:pPr>
        <w:pStyle w:val="11"/>
        <w:shd w:val="clear" w:color="auto" w:fill="auto"/>
        <w:spacing w:before="0" w:after="0" w:line="240" w:lineRule="auto"/>
        <w:ind w:left="20" w:right="80" w:firstLine="0"/>
        <w:jc w:val="both"/>
        <w:rPr>
          <w:sz w:val="28"/>
          <w:szCs w:val="28"/>
        </w:rPr>
      </w:pPr>
      <w:r w:rsidRPr="008B6242">
        <w:rPr>
          <w:sz w:val="28"/>
          <w:szCs w:val="28"/>
        </w:rPr>
        <w:t>5. Вид разрешенного использования земельного участка, по отношению к которому устанавливается прилегающаятерритория:</w:t>
      </w:r>
      <w:r>
        <w:rPr>
          <w:sz w:val="28"/>
          <w:szCs w:val="28"/>
        </w:rPr>
        <w:t>__________________</w:t>
      </w:r>
    </w:p>
    <w:p w:rsidR="00E703BD" w:rsidRPr="009D65F4" w:rsidRDefault="00E703BD" w:rsidP="00E703BD">
      <w:pPr>
        <w:pStyle w:val="11"/>
        <w:shd w:val="clear" w:color="auto" w:fill="auto"/>
        <w:spacing w:before="0" w:after="0" w:line="240" w:lineRule="auto"/>
        <w:ind w:left="20" w:right="80" w:firstLine="0"/>
        <w:jc w:val="both"/>
        <w:rPr>
          <w:sz w:val="28"/>
          <w:szCs w:val="28"/>
        </w:rPr>
      </w:pPr>
      <w:r>
        <w:rPr>
          <w:sz w:val="28"/>
          <w:szCs w:val="28"/>
        </w:rPr>
        <w:t>_______________________________________________________________</w:t>
      </w:r>
    </w:p>
    <w:p w:rsidR="00E703BD" w:rsidRPr="008B6242" w:rsidRDefault="00E703BD" w:rsidP="00E703BD">
      <w:pPr>
        <w:pStyle w:val="11"/>
        <w:shd w:val="clear" w:color="auto" w:fill="auto"/>
        <w:spacing w:before="0" w:after="0" w:line="240" w:lineRule="auto"/>
        <w:ind w:left="2260" w:firstLine="0"/>
        <w:jc w:val="both"/>
        <w:rPr>
          <w:sz w:val="28"/>
          <w:szCs w:val="28"/>
        </w:rPr>
      </w:pPr>
      <w:r w:rsidRPr="008B6242">
        <w:rPr>
          <w:sz w:val="28"/>
          <w:szCs w:val="28"/>
        </w:rPr>
        <w:t>(при наличии)</w:t>
      </w:r>
    </w:p>
    <w:p w:rsidR="00E703BD" w:rsidRPr="009D65F4" w:rsidRDefault="00E703BD" w:rsidP="00E703BD">
      <w:pPr>
        <w:pStyle w:val="11"/>
        <w:shd w:val="clear" w:color="auto" w:fill="auto"/>
        <w:spacing w:before="0" w:after="0" w:line="240" w:lineRule="auto"/>
        <w:ind w:right="200" w:firstLine="284"/>
        <w:jc w:val="both"/>
        <w:rPr>
          <w:sz w:val="28"/>
          <w:szCs w:val="28"/>
        </w:rPr>
      </w:pPr>
      <w:r>
        <w:t xml:space="preserve">  6</w:t>
      </w:r>
      <w:r w:rsidRPr="009D65F4">
        <w:rPr>
          <w:sz w:val="28"/>
          <w:szCs w:val="28"/>
        </w:rPr>
        <w:t>. Наличие объектов (в том числе благоустройства), расположенных на прилегающей территории, с их описанием</w:t>
      </w:r>
      <w:r>
        <w:rPr>
          <w:sz w:val="28"/>
          <w:szCs w:val="28"/>
        </w:rPr>
        <w:t xml:space="preserve"> ___________________________</w:t>
      </w:r>
    </w:p>
    <w:p w:rsidR="00E703BD" w:rsidRPr="009D65F4" w:rsidRDefault="00E703BD" w:rsidP="00E703BD">
      <w:pPr>
        <w:pStyle w:val="11"/>
        <w:shd w:val="clear" w:color="auto" w:fill="auto"/>
        <w:tabs>
          <w:tab w:val="left" w:leader="underscore" w:pos="6494"/>
        </w:tabs>
        <w:spacing w:before="0" w:after="0" w:line="240" w:lineRule="auto"/>
        <w:ind w:right="200" w:firstLine="426"/>
        <w:jc w:val="both"/>
        <w:rPr>
          <w:sz w:val="28"/>
          <w:szCs w:val="28"/>
        </w:rPr>
      </w:pPr>
      <w:r w:rsidRPr="009D65F4">
        <w:rPr>
          <w:sz w:val="28"/>
          <w:szCs w:val="28"/>
        </w:rPr>
        <w:t xml:space="preserve">7. Площадь озелененной территории (при ее наличии </w:t>
      </w:r>
      <w:r>
        <w:rPr>
          <w:sz w:val="28"/>
          <w:szCs w:val="28"/>
        </w:rPr>
        <w:t xml:space="preserve"> ________ кв</w:t>
      </w:r>
      <w:proofErr w:type="gramStart"/>
      <w:r>
        <w:rPr>
          <w:sz w:val="28"/>
          <w:szCs w:val="28"/>
        </w:rPr>
        <w:t>.м</w:t>
      </w:r>
      <w:proofErr w:type="gramEnd"/>
      <w:r>
        <w:rPr>
          <w:sz w:val="28"/>
          <w:szCs w:val="28"/>
        </w:rPr>
        <w:t>),</w:t>
      </w:r>
    </w:p>
    <w:p w:rsidR="00E703BD" w:rsidRPr="009D65F4" w:rsidRDefault="00E703BD" w:rsidP="00E703BD">
      <w:pPr>
        <w:pStyle w:val="11"/>
        <w:shd w:val="clear" w:color="auto" w:fill="auto"/>
        <w:tabs>
          <w:tab w:val="left" w:leader="underscore" w:pos="6494"/>
        </w:tabs>
        <w:spacing w:before="0" w:after="0" w:line="240" w:lineRule="auto"/>
        <w:ind w:right="200" w:firstLine="0"/>
        <w:jc w:val="both"/>
        <w:rPr>
          <w:sz w:val="28"/>
          <w:szCs w:val="28"/>
        </w:rPr>
      </w:pPr>
      <w:r w:rsidRPr="009D65F4">
        <w:rPr>
          <w:sz w:val="28"/>
          <w:szCs w:val="28"/>
        </w:rPr>
        <w:t>состав озеленения (при наличии - деревья в</w:t>
      </w:r>
      <w:r>
        <w:rPr>
          <w:sz w:val="28"/>
          <w:szCs w:val="28"/>
        </w:rPr>
        <w:t xml:space="preserve">________ шт., газон, </w:t>
      </w:r>
      <w:r w:rsidRPr="009D65F4">
        <w:rPr>
          <w:sz w:val="28"/>
          <w:szCs w:val="28"/>
        </w:rPr>
        <w:t>цветники в кв. м</w:t>
      </w:r>
      <w:r>
        <w:rPr>
          <w:sz w:val="28"/>
          <w:szCs w:val="28"/>
        </w:rPr>
        <w:t>_________________________)</w:t>
      </w:r>
    </w:p>
    <w:p w:rsidR="00E703BD" w:rsidRPr="009D65F4" w:rsidRDefault="00E703BD" w:rsidP="00E703BD">
      <w:pPr>
        <w:pStyle w:val="11"/>
        <w:shd w:val="clear" w:color="auto" w:fill="auto"/>
        <w:spacing w:before="0" w:after="0" w:line="240" w:lineRule="auto"/>
        <w:ind w:firstLine="0"/>
        <w:jc w:val="both"/>
        <w:rPr>
          <w:sz w:val="28"/>
          <w:szCs w:val="28"/>
        </w:rPr>
      </w:pPr>
      <w:r w:rsidRPr="009D65F4">
        <w:rPr>
          <w:sz w:val="28"/>
          <w:szCs w:val="28"/>
        </w:rPr>
        <w:t>Способ получения ответа:</w:t>
      </w:r>
    </w:p>
    <w:p w:rsidR="00E703BD" w:rsidRPr="009D65F4" w:rsidRDefault="00E703BD" w:rsidP="00E703BD">
      <w:pPr>
        <w:pStyle w:val="11"/>
        <w:shd w:val="clear" w:color="auto" w:fill="auto"/>
        <w:spacing w:before="0" w:after="0" w:line="240" w:lineRule="auto"/>
        <w:ind w:firstLine="0"/>
        <w:jc w:val="both"/>
        <w:rPr>
          <w:sz w:val="28"/>
          <w:szCs w:val="28"/>
        </w:rPr>
        <w:sectPr w:rsidR="00E703BD" w:rsidRPr="009D65F4" w:rsidSect="0081231E">
          <w:pgSz w:w="11905" w:h="16837"/>
          <w:pgMar w:top="1134" w:right="990" w:bottom="1134" w:left="1701" w:header="0" w:footer="3" w:gutter="0"/>
          <w:cols w:space="720"/>
          <w:noEndnote/>
          <w:docGrid w:linePitch="360"/>
        </w:sectPr>
      </w:pPr>
      <w:r w:rsidRPr="009D65F4">
        <w:rPr>
          <w:sz w:val="28"/>
          <w:szCs w:val="28"/>
        </w:rPr>
        <w:t>на руки</w:t>
      </w:r>
      <w:r>
        <w:rPr>
          <w:sz w:val="28"/>
          <w:szCs w:val="28"/>
        </w:rPr>
        <w:t>______________ по почте_____________</w:t>
      </w:r>
    </w:p>
    <w:p w:rsidR="00E703BD" w:rsidRPr="009D65F4" w:rsidRDefault="00E703BD" w:rsidP="00E703BD">
      <w:pPr>
        <w:framePr w:w="10171" w:h="368" w:hRule="exact" w:wrap="notBeside" w:vAnchor="text" w:hAnchor="text" w:xAlign="center" w:y="1" w:anchorLock="1"/>
        <w:jc w:val="both"/>
        <w:rPr>
          <w:sz w:val="28"/>
          <w:szCs w:val="28"/>
        </w:rPr>
      </w:pPr>
    </w:p>
    <w:p w:rsidR="00E703BD" w:rsidRPr="009D65F4" w:rsidRDefault="00E703BD" w:rsidP="00E703BD">
      <w:pPr>
        <w:jc w:val="both"/>
        <w:rPr>
          <w:sz w:val="28"/>
          <w:szCs w:val="28"/>
        </w:rPr>
        <w:sectPr w:rsidR="00E703BD" w:rsidRPr="009D65F4" w:rsidSect="00D47A21">
          <w:type w:val="continuous"/>
          <w:pgSz w:w="11905" w:h="16837"/>
          <w:pgMar w:top="1134" w:right="850" w:bottom="1134" w:left="1701" w:header="0" w:footer="3" w:gutter="0"/>
          <w:cols w:space="720"/>
          <w:noEndnote/>
          <w:docGrid w:linePitch="360"/>
        </w:sectPr>
      </w:pPr>
    </w:p>
    <w:p w:rsidR="00E703BD" w:rsidRPr="009D65F4" w:rsidRDefault="00E703BD" w:rsidP="00E703BD">
      <w:pPr>
        <w:pStyle w:val="11"/>
        <w:shd w:val="clear" w:color="auto" w:fill="auto"/>
        <w:spacing w:before="0" w:after="0" w:line="240" w:lineRule="auto"/>
        <w:ind w:firstLine="0"/>
        <w:jc w:val="both"/>
        <w:rPr>
          <w:sz w:val="28"/>
          <w:szCs w:val="28"/>
        </w:rPr>
        <w:sectPr w:rsidR="00E703BD" w:rsidRPr="009D65F4" w:rsidSect="00D47A21">
          <w:type w:val="continuous"/>
          <w:pgSz w:w="11905" w:h="16837"/>
          <w:pgMar w:top="1134" w:right="850" w:bottom="1134" w:left="1701" w:header="0" w:footer="3" w:gutter="0"/>
          <w:cols w:space="720"/>
          <w:noEndnote/>
          <w:docGrid w:linePitch="360"/>
        </w:sectPr>
      </w:pPr>
      <w:r>
        <w:rPr>
          <w:sz w:val="28"/>
          <w:szCs w:val="28"/>
        </w:rPr>
        <w:t xml:space="preserve">Число                                    </w:t>
      </w:r>
      <w:r w:rsidRPr="009D65F4">
        <w:rPr>
          <w:sz w:val="28"/>
          <w:szCs w:val="28"/>
        </w:rPr>
        <w:t>Подпись</w:t>
      </w:r>
      <w:r>
        <w:rPr>
          <w:sz w:val="28"/>
          <w:szCs w:val="28"/>
        </w:rPr>
        <w:t xml:space="preserve">                                   Ф.И.О.</w:t>
      </w:r>
    </w:p>
    <w:p w:rsidR="00E703BD" w:rsidRPr="009D65F4" w:rsidRDefault="00E703BD" w:rsidP="00E703BD">
      <w:pPr>
        <w:framePr w:w="10726" w:h="325" w:hRule="exact" w:wrap="notBeside" w:vAnchor="text" w:hAnchor="text" w:xAlign="center" w:y="1" w:anchorLock="1"/>
        <w:jc w:val="both"/>
        <w:rPr>
          <w:sz w:val="28"/>
          <w:szCs w:val="28"/>
        </w:rPr>
      </w:pPr>
    </w:p>
    <w:p w:rsidR="00E703BD" w:rsidRDefault="00E703BD" w:rsidP="00E703BD">
      <w:pPr>
        <w:jc w:val="both"/>
        <w:rPr>
          <w:rFonts w:ascii="Times New Roman" w:hAnsi="Times New Roman" w:cs="Times New Roman"/>
          <w:sz w:val="28"/>
          <w:szCs w:val="28"/>
        </w:rPr>
      </w:pPr>
      <w:r w:rsidRPr="009D65F4">
        <w:rPr>
          <w:rFonts w:ascii="Times New Roman" w:hAnsi="Times New Roman" w:cs="Times New Roman"/>
          <w:sz w:val="28"/>
          <w:szCs w:val="28"/>
        </w:rPr>
        <w:t xml:space="preserve">На обработку и распространение своих персональных данных при сохранении их конфиденциальности в соответствии с Федеральным законом от 27.07.2006 N 152-ФЗ "О персональных данных". </w:t>
      </w:r>
    </w:p>
    <w:p w:rsidR="00E703BD" w:rsidRPr="009D65F4" w:rsidRDefault="00E703BD" w:rsidP="00E703BD">
      <w:pPr>
        <w:jc w:val="both"/>
        <w:rPr>
          <w:rFonts w:ascii="Times New Roman" w:hAnsi="Times New Roman" w:cs="Times New Roman"/>
          <w:sz w:val="28"/>
          <w:szCs w:val="28"/>
        </w:rPr>
      </w:pPr>
      <w:r w:rsidRPr="009D65F4">
        <w:rPr>
          <w:rFonts w:ascii="Times New Roman" w:hAnsi="Times New Roman" w:cs="Times New Roman"/>
          <w:sz w:val="28"/>
          <w:szCs w:val="28"/>
        </w:rPr>
        <w:t>Согласен</w:t>
      </w:r>
      <w:r>
        <w:rPr>
          <w:rFonts w:ascii="Times New Roman" w:hAnsi="Times New Roman" w:cs="Times New Roman"/>
          <w:sz w:val="28"/>
          <w:szCs w:val="28"/>
        </w:rPr>
        <w:t xml:space="preserve"> _________________________________________________________</w:t>
      </w:r>
    </w:p>
    <w:p w:rsidR="00E703BD" w:rsidRPr="009D65F4" w:rsidRDefault="00E703BD" w:rsidP="00E703BD">
      <w:pPr>
        <w:pStyle w:val="50"/>
        <w:shd w:val="clear" w:color="auto" w:fill="auto"/>
        <w:spacing w:before="0" w:line="240" w:lineRule="auto"/>
        <w:ind w:left="2020"/>
        <w:jc w:val="both"/>
        <w:rPr>
          <w:sz w:val="24"/>
          <w:szCs w:val="24"/>
        </w:rPr>
      </w:pPr>
      <w:r w:rsidRPr="009D65F4">
        <w:rPr>
          <w:sz w:val="24"/>
          <w:szCs w:val="24"/>
        </w:rPr>
        <w:t>(подпись, Ф.И.О.)</w:t>
      </w:r>
    </w:p>
    <w:p w:rsidR="00E703BD" w:rsidRDefault="00E703BD" w:rsidP="00E703BD">
      <w:pPr>
        <w:pStyle w:val="11"/>
        <w:shd w:val="clear" w:color="auto" w:fill="auto"/>
        <w:spacing w:before="0" w:after="0" w:line="240" w:lineRule="auto"/>
        <w:ind w:left="20" w:right="180" w:firstLine="689"/>
        <w:jc w:val="both"/>
        <w:rPr>
          <w:sz w:val="28"/>
          <w:szCs w:val="28"/>
        </w:rPr>
      </w:pPr>
      <w:r w:rsidRPr="009D65F4">
        <w:rPr>
          <w:sz w:val="28"/>
          <w:szCs w:val="28"/>
        </w:rPr>
        <w:t xml:space="preserve">Перечень документов, прилагаемых к заявлению: </w:t>
      </w:r>
    </w:p>
    <w:p w:rsidR="00E703BD" w:rsidRPr="009D65F4" w:rsidRDefault="00E703BD" w:rsidP="00E703BD">
      <w:pPr>
        <w:pStyle w:val="11"/>
        <w:shd w:val="clear" w:color="auto" w:fill="auto"/>
        <w:spacing w:before="0" w:after="0" w:line="240" w:lineRule="auto"/>
        <w:ind w:left="20" w:right="180" w:firstLine="689"/>
        <w:jc w:val="both"/>
        <w:rPr>
          <w:sz w:val="28"/>
          <w:szCs w:val="28"/>
        </w:rPr>
      </w:pPr>
      <w:r w:rsidRPr="009D65F4">
        <w:rPr>
          <w:sz w:val="28"/>
          <w:szCs w:val="28"/>
        </w:rPr>
        <w:t>Заявитель прикладывает к заявлению:</w:t>
      </w:r>
    </w:p>
    <w:p w:rsidR="00E703BD" w:rsidRPr="009D65F4" w:rsidRDefault="00E703BD" w:rsidP="00E703BD">
      <w:pPr>
        <w:pStyle w:val="11"/>
        <w:numPr>
          <w:ilvl w:val="0"/>
          <w:numId w:val="7"/>
        </w:numPr>
        <w:shd w:val="clear" w:color="auto" w:fill="auto"/>
        <w:tabs>
          <w:tab w:val="left" w:pos="327"/>
        </w:tabs>
        <w:spacing w:before="0" w:after="0" w:line="240" w:lineRule="auto"/>
        <w:ind w:left="20" w:right="180" w:firstLine="0"/>
        <w:jc w:val="both"/>
        <w:rPr>
          <w:sz w:val="28"/>
          <w:szCs w:val="28"/>
        </w:rPr>
      </w:pPr>
      <w:r w:rsidRPr="009D65F4">
        <w:rPr>
          <w:sz w:val="28"/>
          <w:szCs w:val="28"/>
        </w:rPr>
        <w:t>копию документа, подтверждающего полномочия представителя заявителя, в случае если заявление подается представителем заявителя;</w:t>
      </w:r>
    </w:p>
    <w:p w:rsidR="00E703BD" w:rsidRPr="009D65F4" w:rsidRDefault="00E703BD" w:rsidP="00E703BD">
      <w:pPr>
        <w:pStyle w:val="11"/>
        <w:numPr>
          <w:ilvl w:val="0"/>
          <w:numId w:val="7"/>
        </w:numPr>
        <w:shd w:val="clear" w:color="auto" w:fill="auto"/>
        <w:tabs>
          <w:tab w:val="left" w:pos="327"/>
        </w:tabs>
        <w:spacing w:before="0" w:after="0" w:line="240" w:lineRule="auto"/>
        <w:ind w:left="20" w:firstLine="0"/>
        <w:jc w:val="both"/>
        <w:rPr>
          <w:sz w:val="28"/>
          <w:szCs w:val="28"/>
        </w:rPr>
      </w:pPr>
      <w:r w:rsidRPr="009D65F4">
        <w:rPr>
          <w:sz w:val="28"/>
          <w:szCs w:val="28"/>
        </w:rPr>
        <w:t>схему границ прилегающей территории;</w:t>
      </w:r>
    </w:p>
    <w:p w:rsidR="00E703BD" w:rsidRPr="009D65F4" w:rsidRDefault="00E703BD" w:rsidP="00E703BD">
      <w:pPr>
        <w:pStyle w:val="11"/>
        <w:numPr>
          <w:ilvl w:val="0"/>
          <w:numId w:val="7"/>
        </w:numPr>
        <w:shd w:val="clear" w:color="auto" w:fill="auto"/>
        <w:tabs>
          <w:tab w:val="left" w:pos="327"/>
        </w:tabs>
        <w:spacing w:before="0" w:after="0" w:line="240" w:lineRule="auto"/>
        <w:ind w:left="20" w:right="180" w:firstLine="0"/>
        <w:jc w:val="both"/>
        <w:rPr>
          <w:sz w:val="28"/>
          <w:szCs w:val="28"/>
        </w:rPr>
      </w:pPr>
      <w:r w:rsidRPr="009D65F4">
        <w:rPr>
          <w:sz w:val="28"/>
          <w:szCs w:val="28"/>
        </w:rPr>
        <w:t>копии правоустанавливающих и (или) правоудостоверяющих документов на здание, строение, образованный земельный участок, если права на них не зарегистрированы в Едином государственном реестре недвижимости.</w:t>
      </w:r>
    </w:p>
    <w:p w:rsidR="00E703BD" w:rsidRPr="009D65F4" w:rsidRDefault="00E703BD" w:rsidP="00E703BD">
      <w:pPr>
        <w:pStyle w:val="11"/>
        <w:shd w:val="clear" w:color="auto" w:fill="auto"/>
        <w:spacing w:before="0" w:after="0" w:line="240" w:lineRule="auto"/>
        <w:ind w:left="20" w:right="180" w:firstLine="689"/>
        <w:jc w:val="both"/>
        <w:rPr>
          <w:sz w:val="28"/>
          <w:szCs w:val="28"/>
        </w:rPr>
      </w:pPr>
      <w:r w:rsidRPr="009D65F4">
        <w:rPr>
          <w:sz w:val="28"/>
          <w:szCs w:val="28"/>
        </w:rPr>
        <w:t>В порядке межведомственного электронного взаимодействия администрацией запрашиваются следующие документы:</w:t>
      </w:r>
    </w:p>
    <w:p w:rsidR="00E703BD" w:rsidRPr="009D65F4" w:rsidRDefault="00E703BD" w:rsidP="00E703BD">
      <w:pPr>
        <w:pStyle w:val="11"/>
        <w:numPr>
          <w:ilvl w:val="1"/>
          <w:numId w:val="7"/>
        </w:numPr>
        <w:shd w:val="clear" w:color="auto" w:fill="auto"/>
        <w:tabs>
          <w:tab w:val="left" w:pos="294"/>
        </w:tabs>
        <w:spacing w:before="0" w:after="0" w:line="240" w:lineRule="auto"/>
        <w:ind w:left="20" w:firstLine="0"/>
        <w:jc w:val="both"/>
        <w:rPr>
          <w:sz w:val="28"/>
          <w:szCs w:val="28"/>
        </w:rPr>
      </w:pPr>
      <w:r w:rsidRPr="009D65F4">
        <w:rPr>
          <w:sz w:val="28"/>
          <w:szCs w:val="28"/>
        </w:rPr>
        <w:t>копия выписки из Единого государственного реестра недвижимости;</w:t>
      </w:r>
    </w:p>
    <w:p w:rsidR="00E703BD" w:rsidRPr="009D65F4" w:rsidRDefault="00E703BD" w:rsidP="00E703BD">
      <w:pPr>
        <w:pStyle w:val="11"/>
        <w:numPr>
          <w:ilvl w:val="1"/>
          <w:numId w:val="7"/>
        </w:numPr>
        <w:shd w:val="clear" w:color="auto" w:fill="auto"/>
        <w:tabs>
          <w:tab w:val="left" w:pos="327"/>
        </w:tabs>
        <w:spacing w:before="0" w:after="0" w:line="240" w:lineRule="auto"/>
        <w:ind w:left="20" w:firstLine="0"/>
        <w:jc w:val="both"/>
        <w:rPr>
          <w:sz w:val="28"/>
          <w:szCs w:val="28"/>
        </w:rPr>
      </w:pPr>
      <w:r w:rsidRPr="009D65F4">
        <w:rPr>
          <w:sz w:val="28"/>
          <w:szCs w:val="28"/>
        </w:rPr>
        <w:t>копия сведений о кадастровом плане территории;</w:t>
      </w:r>
    </w:p>
    <w:p w:rsidR="00E703BD" w:rsidRPr="009D65F4" w:rsidRDefault="00E703BD" w:rsidP="00E703BD">
      <w:pPr>
        <w:pStyle w:val="11"/>
        <w:numPr>
          <w:ilvl w:val="1"/>
          <w:numId w:val="7"/>
        </w:numPr>
        <w:shd w:val="clear" w:color="auto" w:fill="auto"/>
        <w:tabs>
          <w:tab w:val="left" w:pos="322"/>
        </w:tabs>
        <w:spacing w:before="0" w:after="0" w:line="240" w:lineRule="auto"/>
        <w:ind w:left="20" w:right="180" w:firstLine="0"/>
        <w:jc w:val="both"/>
        <w:rPr>
          <w:sz w:val="28"/>
          <w:szCs w:val="28"/>
        </w:rPr>
      </w:pPr>
      <w:r w:rsidRPr="009D65F4">
        <w:rPr>
          <w:sz w:val="28"/>
          <w:szCs w:val="28"/>
        </w:rPr>
        <w:t>копия свидетельства о государственной регистрации юридического лица или индивидуального предпринимателя.</w:t>
      </w:r>
    </w:p>
    <w:p w:rsidR="00E703BD" w:rsidRPr="009D65F4" w:rsidRDefault="00E703BD" w:rsidP="00E703BD">
      <w:pPr>
        <w:pStyle w:val="11"/>
        <w:shd w:val="clear" w:color="auto" w:fill="auto"/>
        <w:tabs>
          <w:tab w:val="left" w:pos="322"/>
        </w:tabs>
        <w:spacing w:before="0" w:after="0" w:line="240" w:lineRule="auto"/>
        <w:ind w:left="709" w:right="180" w:firstLine="0"/>
        <w:jc w:val="both"/>
        <w:rPr>
          <w:sz w:val="28"/>
          <w:szCs w:val="28"/>
        </w:rPr>
      </w:pPr>
    </w:p>
    <w:p w:rsidR="00E703BD" w:rsidRDefault="00E703BD" w:rsidP="00E703BD">
      <w:pPr>
        <w:pStyle w:val="a6"/>
        <w:spacing w:after="0"/>
        <w:ind w:firstLine="437"/>
        <w:rPr>
          <w:rFonts w:ascii="Times New Roman" w:hAnsi="Times New Roman"/>
          <w:sz w:val="28"/>
          <w:szCs w:val="28"/>
        </w:rPr>
      </w:pPr>
    </w:p>
    <w:p w:rsidR="00E703BD" w:rsidRPr="001D2FEA" w:rsidRDefault="00E703BD" w:rsidP="00E703BD">
      <w:pPr>
        <w:pStyle w:val="11"/>
        <w:shd w:val="clear" w:color="auto" w:fill="auto"/>
        <w:spacing w:before="0" w:after="0" w:line="240" w:lineRule="auto"/>
        <w:ind w:firstLine="720"/>
        <w:jc w:val="both"/>
        <w:rPr>
          <w:sz w:val="28"/>
          <w:szCs w:val="28"/>
        </w:rPr>
      </w:pPr>
    </w:p>
    <w:p w:rsidR="00E703BD" w:rsidRDefault="00E703BD" w:rsidP="00E703BD"/>
    <w:p w:rsidR="00B023A0" w:rsidRPr="00E703BD" w:rsidRDefault="00B023A0" w:rsidP="00E703BD">
      <w:pPr>
        <w:rPr>
          <w:rFonts w:ascii="Times New Roman" w:hAnsi="Times New Roman" w:cs="Times New Roman"/>
          <w:sz w:val="28"/>
          <w:szCs w:val="28"/>
        </w:rPr>
      </w:pPr>
    </w:p>
    <w:sectPr w:rsidR="00B023A0" w:rsidRPr="00E703BD" w:rsidSect="00DA2B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641A2"/>
    <w:multiLevelType w:val="multilevel"/>
    <w:tmpl w:val="A9EA291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7B7D69"/>
    <w:multiLevelType w:val="multilevel"/>
    <w:tmpl w:val="E0E65D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DC1816"/>
    <w:multiLevelType w:val="multilevel"/>
    <w:tmpl w:val="7AFC90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6C6A35"/>
    <w:multiLevelType w:val="multilevel"/>
    <w:tmpl w:val="E16C69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1B170A"/>
    <w:multiLevelType w:val="multilevel"/>
    <w:tmpl w:val="32CE7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D15F06"/>
    <w:multiLevelType w:val="multilevel"/>
    <w:tmpl w:val="AF9A2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947398"/>
    <w:multiLevelType w:val="multilevel"/>
    <w:tmpl w:val="D2E8B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3BD"/>
    <w:rsid w:val="000F6961"/>
    <w:rsid w:val="005A70E2"/>
    <w:rsid w:val="00900F85"/>
    <w:rsid w:val="00A66F25"/>
    <w:rsid w:val="00AE4478"/>
    <w:rsid w:val="00B023A0"/>
    <w:rsid w:val="00B102B6"/>
    <w:rsid w:val="00E703BD"/>
    <w:rsid w:val="00F40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E703BD"/>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link w:val="10"/>
    <w:qFormat/>
    <w:rsid w:val="00E703B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link w:val="20"/>
    <w:qFormat/>
    <w:rsid w:val="00E703B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3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703BD"/>
    <w:rPr>
      <w:rFonts w:ascii="Times New Roman" w:eastAsia="Times New Roman" w:hAnsi="Times New Roman" w:cs="Times New Roman"/>
      <w:b/>
      <w:bCs/>
      <w:sz w:val="36"/>
      <w:szCs w:val="36"/>
      <w:lang w:eastAsia="ru-RU"/>
    </w:rPr>
  </w:style>
  <w:style w:type="paragraph" w:styleId="a3">
    <w:name w:val="Body Text"/>
    <w:basedOn w:val="a"/>
    <w:link w:val="a4"/>
    <w:rsid w:val="00E703BD"/>
    <w:pPr>
      <w:widowControl/>
      <w:autoSpaceDE/>
      <w:autoSpaceDN/>
      <w:adjustRightInd/>
      <w:spacing w:after="120"/>
    </w:pPr>
    <w:rPr>
      <w:rFonts w:ascii="Times New Roman" w:hAnsi="Times New Roman" w:cs="Times New Roman"/>
      <w:sz w:val="24"/>
      <w:szCs w:val="24"/>
    </w:rPr>
  </w:style>
  <w:style w:type="character" w:customStyle="1" w:styleId="a4">
    <w:name w:val="Основной текст Знак"/>
    <w:basedOn w:val="a0"/>
    <w:link w:val="a3"/>
    <w:rsid w:val="00E703BD"/>
    <w:rPr>
      <w:rFonts w:ascii="Times New Roman" w:eastAsia="Times New Roman" w:hAnsi="Times New Roman" w:cs="Times New Roman"/>
      <w:sz w:val="24"/>
      <w:szCs w:val="24"/>
      <w:lang w:eastAsia="ru-RU"/>
    </w:rPr>
  </w:style>
  <w:style w:type="character" w:customStyle="1" w:styleId="a5">
    <w:name w:val="Основной текст_"/>
    <w:basedOn w:val="a0"/>
    <w:link w:val="11"/>
    <w:rsid w:val="00E703B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5"/>
    <w:rsid w:val="00E703BD"/>
    <w:pPr>
      <w:widowControl/>
      <w:shd w:val="clear" w:color="auto" w:fill="FFFFFF"/>
      <w:autoSpaceDE/>
      <w:autoSpaceDN/>
      <w:adjustRightInd/>
      <w:spacing w:before="120" w:after="300" w:line="317" w:lineRule="exact"/>
      <w:ind w:hanging="940"/>
      <w:jc w:val="center"/>
    </w:pPr>
    <w:rPr>
      <w:rFonts w:ascii="Times New Roman" w:hAnsi="Times New Roman" w:cs="Times New Roman"/>
      <w:sz w:val="26"/>
      <w:szCs w:val="26"/>
      <w:lang w:eastAsia="en-US"/>
    </w:rPr>
  </w:style>
  <w:style w:type="paragraph" w:customStyle="1" w:styleId="ConsPlusNormal">
    <w:name w:val="ConsPlusNormal"/>
    <w:rsid w:val="00E703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703BD"/>
    <w:pPr>
      <w:spacing w:after="120"/>
      <w:ind w:left="283"/>
    </w:pPr>
  </w:style>
  <w:style w:type="character" w:customStyle="1" w:styleId="a7">
    <w:name w:val="Основной текст с отступом Знак"/>
    <w:basedOn w:val="a0"/>
    <w:link w:val="a6"/>
    <w:uiPriority w:val="99"/>
    <w:semiHidden/>
    <w:rsid w:val="00E703BD"/>
    <w:rPr>
      <w:rFonts w:ascii="Arial" w:eastAsia="Times New Roman" w:hAnsi="Arial" w:cs="Arial"/>
      <w:sz w:val="18"/>
      <w:szCs w:val="18"/>
      <w:lang w:eastAsia="ru-RU"/>
    </w:rPr>
  </w:style>
  <w:style w:type="character" w:customStyle="1" w:styleId="a8">
    <w:name w:val="Подпись к таблице_"/>
    <w:basedOn w:val="a0"/>
    <w:link w:val="a9"/>
    <w:rsid w:val="00E703BD"/>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E703BD"/>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E703BD"/>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E703BD"/>
    <w:pPr>
      <w:widowControl/>
      <w:shd w:val="clear" w:color="auto" w:fill="FFFFFF"/>
      <w:autoSpaceDE/>
      <w:autoSpaceDN/>
      <w:adjustRightInd/>
      <w:spacing w:line="0" w:lineRule="atLeast"/>
    </w:pPr>
    <w:rPr>
      <w:rFonts w:ascii="Times New Roman" w:hAnsi="Times New Roman" w:cs="Times New Roman"/>
      <w:sz w:val="26"/>
      <w:szCs w:val="26"/>
      <w:lang w:eastAsia="en-US"/>
    </w:rPr>
  </w:style>
  <w:style w:type="paragraph" w:customStyle="1" w:styleId="13">
    <w:name w:val="Заголовок №1"/>
    <w:basedOn w:val="a"/>
    <w:link w:val="12"/>
    <w:rsid w:val="00E703BD"/>
    <w:pPr>
      <w:widowControl/>
      <w:shd w:val="clear" w:color="auto" w:fill="FFFFFF"/>
      <w:autoSpaceDE/>
      <w:autoSpaceDN/>
      <w:adjustRightInd/>
      <w:spacing w:after="240" w:line="326" w:lineRule="exact"/>
      <w:outlineLvl w:val="0"/>
    </w:pPr>
    <w:rPr>
      <w:rFonts w:ascii="Times New Roman" w:hAnsi="Times New Roman" w:cs="Times New Roman"/>
      <w:sz w:val="26"/>
      <w:szCs w:val="26"/>
      <w:lang w:eastAsia="en-US"/>
    </w:rPr>
  </w:style>
  <w:style w:type="paragraph" w:customStyle="1" w:styleId="50">
    <w:name w:val="Основной текст (5)"/>
    <w:basedOn w:val="a"/>
    <w:link w:val="5"/>
    <w:rsid w:val="00E703BD"/>
    <w:pPr>
      <w:widowControl/>
      <w:shd w:val="clear" w:color="auto" w:fill="FFFFFF"/>
      <w:autoSpaceDE/>
      <w:autoSpaceDN/>
      <w:adjustRightInd/>
      <w:spacing w:before="840" w:line="0" w:lineRule="atLeast"/>
    </w:pPr>
    <w:rPr>
      <w:rFonts w:ascii="Times New Roman" w:hAnsi="Times New Roman" w:cs="Times New Roman"/>
      <w:sz w:val="22"/>
      <w:szCs w:val="22"/>
      <w:lang w:eastAsia="en-US"/>
    </w:rPr>
  </w:style>
  <w:style w:type="table" w:styleId="aa">
    <w:name w:val="Table Grid"/>
    <w:basedOn w:val="a1"/>
    <w:uiPriority w:val="59"/>
    <w:rsid w:val="00E703B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E703BD"/>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link w:val="10"/>
    <w:qFormat/>
    <w:rsid w:val="00E703B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link w:val="20"/>
    <w:qFormat/>
    <w:rsid w:val="00E703B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3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703BD"/>
    <w:rPr>
      <w:rFonts w:ascii="Times New Roman" w:eastAsia="Times New Roman" w:hAnsi="Times New Roman" w:cs="Times New Roman"/>
      <w:b/>
      <w:bCs/>
      <w:sz w:val="36"/>
      <w:szCs w:val="36"/>
      <w:lang w:eastAsia="ru-RU"/>
    </w:rPr>
  </w:style>
  <w:style w:type="paragraph" w:styleId="a3">
    <w:name w:val="Body Text"/>
    <w:basedOn w:val="a"/>
    <w:link w:val="a4"/>
    <w:rsid w:val="00E703BD"/>
    <w:pPr>
      <w:widowControl/>
      <w:autoSpaceDE/>
      <w:autoSpaceDN/>
      <w:adjustRightInd/>
      <w:spacing w:after="120"/>
    </w:pPr>
    <w:rPr>
      <w:rFonts w:ascii="Times New Roman" w:hAnsi="Times New Roman" w:cs="Times New Roman"/>
      <w:sz w:val="24"/>
      <w:szCs w:val="24"/>
    </w:rPr>
  </w:style>
  <w:style w:type="character" w:customStyle="1" w:styleId="a4">
    <w:name w:val="Основной текст Знак"/>
    <w:basedOn w:val="a0"/>
    <w:link w:val="a3"/>
    <w:rsid w:val="00E703BD"/>
    <w:rPr>
      <w:rFonts w:ascii="Times New Roman" w:eastAsia="Times New Roman" w:hAnsi="Times New Roman" w:cs="Times New Roman"/>
      <w:sz w:val="24"/>
      <w:szCs w:val="24"/>
      <w:lang w:eastAsia="ru-RU"/>
    </w:rPr>
  </w:style>
  <w:style w:type="character" w:customStyle="1" w:styleId="a5">
    <w:name w:val="Основной текст_"/>
    <w:basedOn w:val="a0"/>
    <w:link w:val="11"/>
    <w:rsid w:val="00E703B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5"/>
    <w:rsid w:val="00E703BD"/>
    <w:pPr>
      <w:widowControl/>
      <w:shd w:val="clear" w:color="auto" w:fill="FFFFFF"/>
      <w:autoSpaceDE/>
      <w:autoSpaceDN/>
      <w:adjustRightInd/>
      <w:spacing w:before="120" w:after="300" w:line="317" w:lineRule="exact"/>
      <w:ind w:hanging="940"/>
      <w:jc w:val="center"/>
    </w:pPr>
    <w:rPr>
      <w:rFonts w:ascii="Times New Roman" w:hAnsi="Times New Roman" w:cs="Times New Roman"/>
      <w:sz w:val="26"/>
      <w:szCs w:val="26"/>
      <w:lang w:eastAsia="en-US"/>
    </w:rPr>
  </w:style>
  <w:style w:type="paragraph" w:customStyle="1" w:styleId="ConsPlusNormal">
    <w:name w:val="ConsPlusNormal"/>
    <w:rsid w:val="00E703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703BD"/>
    <w:pPr>
      <w:spacing w:after="120"/>
      <w:ind w:left="283"/>
    </w:pPr>
  </w:style>
  <w:style w:type="character" w:customStyle="1" w:styleId="a7">
    <w:name w:val="Основной текст с отступом Знак"/>
    <w:basedOn w:val="a0"/>
    <w:link w:val="a6"/>
    <w:uiPriority w:val="99"/>
    <w:semiHidden/>
    <w:rsid w:val="00E703BD"/>
    <w:rPr>
      <w:rFonts w:ascii="Arial" w:eastAsia="Times New Roman" w:hAnsi="Arial" w:cs="Arial"/>
      <w:sz w:val="18"/>
      <w:szCs w:val="18"/>
      <w:lang w:eastAsia="ru-RU"/>
    </w:rPr>
  </w:style>
  <w:style w:type="character" w:customStyle="1" w:styleId="a8">
    <w:name w:val="Подпись к таблице_"/>
    <w:basedOn w:val="a0"/>
    <w:link w:val="a9"/>
    <w:rsid w:val="00E703BD"/>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E703BD"/>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E703BD"/>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E703BD"/>
    <w:pPr>
      <w:widowControl/>
      <w:shd w:val="clear" w:color="auto" w:fill="FFFFFF"/>
      <w:autoSpaceDE/>
      <w:autoSpaceDN/>
      <w:adjustRightInd/>
      <w:spacing w:line="0" w:lineRule="atLeast"/>
    </w:pPr>
    <w:rPr>
      <w:rFonts w:ascii="Times New Roman" w:hAnsi="Times New Roman" w:cs="Times New Roman"/>
      <w:sz w:val="26"/>
      <w:szCs w:val="26"/>
      <w:lang w:eastAsia="en-US"/>
    </w:rPr>
  </w:style>
  <w:style w:type="paragraph" w:customStyle="1" w:styleId="13">
    <w:name w:val="Заголовок №1"/>
    <w:basedOn w:val="a"/>
    <w:link w:val="12"/>
    <w:rsid w:val="00E703BD"/>
    <w:pPr>
      <w:widowControl/>
      <w:shd w:val="clear" w:color="auto" w:fill="FFFFFF"/>
      <w:autoSpaceDE/>
      <w:autoSpaceDN/>
      <w:adjustRightInd/>
      <w:spacing w:after="240" w:line="326" w:lineRule="exact"/>
      <w:outlineLvl w:val="0"/>
    </w:pPr>
    <w:rPr>
      <w:rFonts w:ascii="Times New Roman" w:hAnsi="Times New Roman" w:cs="Times New Roman"/>
      <w:sz w:val="26"/>
      <w:szCs w:val="26"/>
      <w:lang w:eastAsia="en-US"/>
    </w:rPr>
  </w:style>
  <w:style w:type="paragraph" w:customStyle="1" w:styleId="50">
    <w:name w:val="Основной текст (5)"/>
    <w:basedOn w:val="a"/>
    <w:link w:val="5"/>
    <w:rsid w:val="00E703BD"/>
    <w:pPr>
      <w:widowControl/>
      <w:shd w:val="clear" w:color="auto" w:fill="FFFFFF"/>
      <w:autoSpaceDE/>
      <w:autoSpaceDN/>
      <w:adjustRightInd/>
      <w:spacing w:before="840" w:line="0" w:lineRule="atLeast"/>
    </w:pPr>
    <w:rPr>
      <w:rFonts w:ascii="Times New Roman" w:hAnsi="Times New Roman" w:cs="Times New Roman"/>
      <w:sz w:val="22"/>
      <w:szCs w:val="22"/>
      <w:lang w:eastAsia="en-US"/>
    </w:rPr>
  </w:style>
  <w:style w:type="table" w:styleId="aa">
    <w:name w:val="Table Grid"/>
    <w:basedOn w:val="a1"/>
    <w:uiPriority w:val="59"/>
    <w:rsid w:val="00E703B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3271</Words>
  <Characters>18647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sasab</dc:creator>
  <cp:lastModifiedBy>amurz</cp:lastModifiedBy>
  <cp:revision>4</cp:revision>
  <cp:lastPrinted>2020-06-29T01:05:00Z</cp:lastPrinted>
  <dcterms:created xsi:type="dcterms:W3CDTF">2020-06-29T00:09:00Z</dcterms:created>
  <dcterms:modified xsi:type="dcterms:W3CDTF">2020-06-29T01:05:00Z</dcterms:modified>
</cp:coreProperties>
</file>