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FA" w:rsidRPr="00100FFA" w:rsidRDefault="00100FFA" w:rsidP="00100FFA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4EB8FF" wp14:editId="561BE5B4">
            <wp:extent cx="503059" cy="56673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1" cy="5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FA" w:rsidRPr="00100FFA" w:rsidRDefault="00100FFA" w:rsidP="00100F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«Амурзетское сельское поселение»</w:t>
      </w:r>
    </w:p>
    <w:p w:rsidR="00100FFA" w:rsidRPr="00100FFA" w:rsidRDefault="00100FFA" w:rsidP="00100F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муниципального района </w:t>
      </w:r>
    </w:p>
    <w:p w:rsidR="00100FFA" w:rsidRPr="00100FFA" w:rsidRDefault="00100FFA" w:rsidP="00100F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100FFA" w:rsidRPr="00100FFA" w:rsidRDefault="00100FFA" w:rsidP="0010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FFA" w:rsidRPr="00100FFA" w:rsidRDefault="00100FFA" w:rsidP="001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</w:p>
    <w:p w:rsidR="00100FFA" w:rsidRPr="00100FFA" w:rsidRDefault="00100FFA" w:rsidP="001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FFA" w:rsidRPr="00100FFA" w:rsidRDefault="00100FFA" w:rsidP="001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100FFA" w:rsidRPr="00100FFA" w:rsidRDefault="00100FFA" w:rsidP="0010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FFA" w:rsidRPr="00100FFA" w:rsidRDefault="00982466" w:rsidP="0010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19.11.2018</w:t>
      </w:r>
      <w:r w:rsidR="00917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00FFA"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100FFA" w:rsidRPr="00100FFA" w:rsidRDefault="00100FFA" w:rsidP="001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Амурзет</w:t>
      </w:r>
    </w:p>
    <w:p w:rsidR="00100FFA" w:rsidRDefault="00100FFA" w:rsidP="00E00E6D"/>
    <w:p w:rsidR="000D7CB5" w:rsidRPr="00100FFA" w:rsidRDefault="00100FFA" w:rsidP="0010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955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91733D" w:rsidRDefault="00E00E6D" w:rsidP="009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CB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</w:t>
      </w:r>
      <w:r w:rsidR="000D7CB5">
        <w:rPr>
          <w:rFonts w:ascii="Times New Roman" w:hAnsi="Times New Roman" w:cs="Times New Roman"/>
          <w:sz w:val="28"/>
          <w:szCs w:val="28"/>
        </w:rPr>
        <w:t xml:space="preserve">     </w:t>
      </w:r>
      <w:r w:rsidRPr="000D7CB5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 </w:t>
      </w:r>
      <w:r w:rsidR="000D7CB5">
        <w:rPr>
          <w:rFonts w:ascii="Times New Roman" w:hAnsi="Times New Roman" w:cs="Times New Roman"/>
          <w:sz w:val="28"/>
          <w:szCs w:val="28"/>
        </w:rPr>
        <w:t>муниципального образования «Амурзетское сельское поселение» Октябрьского муниципального района Еврейской автономной области</w:t>
      </w:r>
      <w:r w:rsidR="0091733D">
        <w:rPr>
          <w:rFonts w:ascii="Times New Roman" w:hAnsi="Times New Roman" w:cs="Times New Roman"/>
          <w:sz w:val="28"/>
          <w:szCs w:val="28"/>
        </w:rPr>
        <w:t>, и</w:t>
      </w:r>
      <w:r w:rsidR="0091733D" w:rsidRPr="0091733D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«Амурзетское сельское поселение» ад</w:t>
      </w:r>
      <w:r w:rsidR="0091733D">
        <w:rPr>
          <w:rFonts w:ascii="Times New Roman" w:hAnsi="Times New Roman" w:cs="Times New Roman"/>
          <w:sz w:val="28"/>
          <w:szCs w:val="28"/>
        </w:rPr>
        <w:t xml:space="preserve">министрация сельского поселения </w:t>
      </w:r>
      <w:proofErr w:type="gramEnd"/>
    </w:p>
    <w:p w:rsidR="00E00E6D" w:rsidRPr="000D7CB5" w:rsidRDefault="000D7CB5" w:rsidP="0091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00E6D" w:rsidRPr="000D7CB5">
        <w:rPr>
          <w:rFonts w:ascii="Times New Roman" w:hAnsi="Times New Roman" w:cs="Times New Roman"/>
          <w:sz w:val="28"/>
          <w:szCs w:val="28"/>
        </w:rPr>
        <w:t>:</w:t>
      </w:r>
    </w:p>
    <w:p w:rsidR="00E00E6D" w:rsidRPr="000D7CB5" w:rsidRDefault="00E00E6D" w:rsidP="000D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CB5">
        <w:rPr>
          <w:rFonts w:ascii="Times New Roman" w:hAnsi="Times New Roman" w:cs="Times New Roman"/>
          <w:sz w:val="28"/>
          <w:szCs w:val="28"/>
        </w:rPr>
        <w:t>1.</w:t>
      </w:r>
      <w:r w:rsidRPr="000D7CB5">
        <w:rPr>
          <w:rFonts w:ascii="Times New Roman" w:hAnsi="Times New Roman" w:cs="Times New Roman"/>
          <w:sz w:val="28"/>
          <w:szCs w:val="28"/>
        </w:rPr>
        <w:tab/>
        <w:t>Утвердить прилагаемые:</w:t>
      </w:r>
    </w:p>
    <w:p w:rsidR="00E00E6D" w:rsidRPr="000D7CB5" w:rsidRDefault="00E00E6D" w:rsidP="000D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CB5">
        <w:rPr>
          <w:rFonts w:ascii="Times New Roman" w:hAnsi="Times New Roman" w:cs="Times New Roman"/>
          <w:sz w:val="28"/>
          <w:szCs w:val="28"/>
        </w:rPr>
        <w:t>1.1.</w:t>
      </w:r>
      <w:r w:rsidRPr="000D7CB5">
        <w:rPr>
          <w:rFonts w:ascii="Times New Roman" w:hAnsi="Times New Roman" w:cs="Times New Roman"/>
          <w:sz w:val="28"/>
          <w:szCs w:val="28"/>
        </w:rPr>
        <w:tab/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</w:p>
    <w:p w:rsidR="00E00E6D" w:rsidRPr="000D7CB5" w:rsidRDefault="00E00E6D" w:rsidP="009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B5">
        <w:rPr>
          <w:rFonts w:ascii="Times New Roman" w:hAnsi="Times New Roman" w:cs="Times New Roman"/>
          <w:sz w:val="28"/>
          <w:szCs w:val="28"/>
        </w:rPr>
        <w:t>1.2.</w:t>
      </w:r>
      <w:r w:rsidRPr="000D7CB5">
        <w:rPr>
          <w:rFonts w:ascii="Times New Roman" w:hAnsi="Times New Roman" w:cs="Times New Roman"/>
          <w:sz w:val="28"/>
          <w:szCs w:val="28"/>
        </w:rPr>
        <w:tab/>
        <w:t>Форму Перечня (приложение № 2).</w:t>
      </w:r>
    </w:p>
    <w:p w:rsidR="00E00E6D" w:rsidRPr="000D7CB5" w:rsidRDefault="00E00E6D" w:rsidP="0091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B5">
        <w:rPr>
          <w:rFonts w:ascii="Times New Roman" w:hAnsi="Times New Roman" w:cs="Times New Roman"/>
          <w:sz w:val="28"/>
          <w:szCs w:val="28"/>
        </w:rPr>
        <w:t>2.</w:t>
      </w:r>
      <w:r w:rsidRPr="000D7CB5">
        <w:rPr>
          <w:rFonts w:ascii="Times New Roman" w:hAnsi="Times New Roman" w:cs="Times New Roman"/>
          <w:sz w:val="28"/>
          <w:szCs w:val="28"/>
        </w:rPr>
        <w:tab/>
        <w:t xml:space="preserve">Определить </w:t>
      </w:r>
      <w:r w:rsidR="003C17F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1733D">
        <w:rPr>
          <w:rFonts w:ascii="Times New Roman" w:hAnsi="Times New Roman" w:cs="Times New Roman"/>
          <w:sz w:val="28"/>
          <w:szCs w:val="28"/>
        </w:rPr>
        <w:t>Амурзетско</w:t>
      </w:r>
      <w:r w:rsidR="003C17F3">
        <w:rPr>
          <w:rFonts w:ascii="Times New Roman" w:hAnsi="Times New Roman" w:cs="Times New Roman"/>
          <w:sz w:val="28"/>
          <w:szCs w:val="28"/>
        </w:rPr>
        <w:t>го</w:t>
      </w:r>
      <w:r w:rsidR="0091733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C17F3">
        <w:rPr>
          <w:rFonts w:ascii="Times New Roman" w:hAnsi="Times New Roman" w:cs="Times New Roman"/>
          <w:sz w:val="28"/>
          <w:szCs w:val="28"/>
        </w:rPr>
        <w:t>го</w:t>
      </w:r>
      <w:r w:rsidR="0091733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C17F3">
        <w:rPr>
          <w:rFonts w:ascii="Times New Roman" w:hAnsi="Times New Roman" w:cs="Times New Roman"/>
          <w:sz w:val="28"/>
          <w:szCs w:val="28"/>
        </w:rPr>
        <w:t>я</w:t>
      </w:r>
      <w:r w:rsidR="0091733D">
        <w:rPr>
          <w:rFonts w:ascii="Times New Roman" w:hAnsi="Times New Roman" w:cs="Times New Roman"/>
          <w:sz w:val="28"/>
          <w:szCs w:val="28"/>
        </w:rPr>
        <w:t xml:space="preserve"> </w:t>
      </w:r>
      <w:r w:rsidR="003C17F3">
        <w:rPr>
          <w:rFonts w:ascii="Times New Roman" w:hAnsi="Times New Roman" w:cs="Times New Roman"/>
          <w:sz w:val="28"/>
          <w:szCs w:val="28"/>
        </w:rPr>
        <w:t xml:space="preserve"> </w:t>
      </w:r>
      <w:r w:rsidR="0091733D">
        <w:rPr>
          <w:rFonts w:ascii="Times New Roman" w:hAnsi="Times New Roman" w:cs="Times New Roman"/>
          <w:sz w:val="28"/>
          <w:szCs w:val="28"/>
        </w:rPr>
        <w:t xml:space="preserve"> </w:t>
      </w:r>
      <w:r w:rsidRPr="000D7CB5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3C1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CB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7CB5">
        <w:rPr>
          <w:rFonts w:ascii="Times New Roman" w:hAnsi="Times New Roman" w:cs="Times New Roman"/>
          <w:sz w:val="28"/>
          <w:szCs w:val="28"/>
        </w:rPr>
        <w:t>:</w:t>
      </w:r>
    </w:p>
    <w:p w:rsidR="00E00E6D" w:rsidRPr="000D7CB5" w:rsidRDefault="00E00E6D" w:rsidP="000D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CB5">
        <w:rPr>
          <w:rFonts w:ascii="Times New Roman" w:hAnsi="Times New Roman" w:cs="Times New Roman"/>
          <w:sz w:val="28"/>
          <w:szCs w:val="28"/>
        </w:rPr>
        <w:t>2.1.</w:t>
      </w:r>
      <w:r w:rsidRPr="000D7CB5">
        <w:rPr>
          <w:rFonts w:ascii="Times New Roman" w:hAnsi="Times New Roman" w:cs="Times New Roman"/>
          <w:sz w:val="28"/>
          <w:szCs w:val="28"/>
        </w:rPr>
        <w:tab/>
        <w:t>Формированию, ведению, ежегодному дополнению, а также опубликованию Перечня.</w:t>
      </w:r>
    </w:p>
    <w:p w:rsidR="000D7CB5" w:rsidRDefault="00E00E6D" w:rsidP="000D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B5">
        <w:rPr>
          <w:rFonts w:ascii="Times New Roman" w:hAnsi="Times New Roman" w:cs="Times New Roman"/>
          <w:sz w:val="28"/>
          <w:szCs w:val="28"/>
        </w:rPr>
        <w:t>2.2.</w:t>
      </w:r>
      <w:r w:rsidRPr="000D7CB5">
        <w:rPr>
          <w:rFonts w:ascii="Times New Roman" w:hAnsi="Times New Roman" w:cs="Times New Roman"/>
          <w:sz w:val="28"/>
          <w:szCs w:val="28"/>
        </w:rPr>
        <w:tab/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0D7CB5" w:rsidRDefault="000D7CB5" w:rsidP="000D7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.Признать утратившим силу постановление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13.02.2017 № 15</w:t>
      </w:r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формирования, ведения и обязательного </w:t>
      </w:r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перечня имущества, находящегося в муниципальной собственности муниципального образования «Амурзетское сельское поселение» Октябрьского муниципального района Еврейской автономной области, свободного от прав третьих лиц (за исключением имущественных прав субъектов малого и среднего предпринимательства)».</w:t>
      </w:r>
    </w:p>
    <w:p w:rsidR="000D7CB5" w:rsidRPr="000D7CB5" w:rsidRDefault="000D7CB5" w:rsidP="000D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7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D7CB5" w:rsidRPr="000D7CB5" w:rsidRDefault="000D7CB5" w:rsidP="000D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7C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D7C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Опубликовать настоящее постановление в Информационном вестнике Амурзетского сельского поселения и разместить на странице Амурзетского сельского поселения официального сайта администрации Октябрьского муниципального района в информационно – телекоммуникационной сети «Интернет». </w:t>
      </w:r>
    </w:p>
    <w:p w:rsidR="000D7CB5" w:rsidRPr="000D7CB5" w:rsidRDefault="000D7CB5" w:rsidP="000D7CB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7C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0D7CB5" w:rsidRPr="000D7CB5" w:rsidRDefault="000D7CB5" w:rsidP="000D7CB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7CB5" w:rsidRPr="000D7CB5" w:rsidRDefault="000D7CB5" w:rsidP="000D7CB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7CB5" w:rsidRPr="000D7CB5" w:rsidRDefault="000D7CB5" w:rsidP="000D7CB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B5" w:rsidRPr="000D7CB5" w:rsidRDefault="000D7CB5" w:rsidP="000D7CB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D7CB5" w:rsidRPr="000D7CB5" w:rsidRDefault="000D7CB5" w:rsidP="000D7CB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Н.В. Шаляпин</w:t>
      </w:r>
    </w:p>
    <w:p w:rsidR="000D7CB5" w:rsidRPr="000D7CB5" w:rsidRDefault="000D7CB5" w:rsidP="000D7CB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D7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7CB5" w:rsidRPr="000D7CB5" w:rsidRDefault="000D7CB5" w:rsidP="000D7CB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B5" w:rsidRPr="000D7CB5" w:rsidRDefault="000D7CB5" w:rsidP="000D7CB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B5" w:rsidRPr="000D7CB5" w:rsidRDefault="000D7CB5" w:rsidP="000D7CB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B5" w:rsidRPr="000D7CB5" w:rsidRDefault="000D7CB5" w:rsidP="000D7CB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B5" w:rsidRPr="000D7CB5" w:rsidRDefault="000D7CB5" w:rsidP="000D7CB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B5" w:rsidRPr="000D7CB5" w:rsidRDefault="000D7CB5" w:rsidP="000D7CB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B5" w:rsidRDefault="000D7CB5" w:rsidP="00E00E6D"/>
    <w:p w:rsidR="000D7CB5" w:rsidRDefault="000D7CB5" w:rsidP="00E00E6D"/>
    <w:p w:rsidR="000D7CB5" w:rsidRDefault="000D7CB5" w:rsidP="00E00E6D"/>
    <w:p w:rsidR="000D7CB5" w:rsidRDefault="000D7CB5" w:rsidP="00E00E6D"/>
    <w:p w:rsidR="000D7CB5" w:rsidRDefault="000D7CB5" w:rsidP="00E00E6D"/>
    <w:p w:rsidR="000D7CB5" w:rsidRDefault="000D7CB5" w:rsidP="00E00E6D"/>
    <w:p w:rsidR="003C17F3" w:rsidRDefault="003C17F3" w:rsidP="00E00E6D"/>
    <w:p w:rsidR="003C17F3" w:rsidRDefault="003C17F3" w:rsidP="00E00E6D"/>
    <w:p w:rsidR="003C17F3" w:rsidRDefault="003C17F3" w:rsidP="00E00E6D"/>
    <w:p w:rsidR="003C17F3" w:rsidRDefault="003C17F3" w:rsidP="00E00E6D"/>
    <w:p w:rsidR="00982466" w:rsidRDefault="00982466" w:rsidP="003C17F3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982466" w:rsidRDefault="00982466" w:rsidP="003C17F3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736ACD" w:rsidRDefault="00736ACD" w:rsidP="003C17F3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736ACD" w:rsidRDefault="00736ACD" w:rsidP="003C17F3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3C17F3" w:rsidRDefault="000D7CB5" w:rsidP="003C17F3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00E6D" w:rsidRPr="003C17F3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3C17F3" w:rsidRDefault="00E00E6D" w:rsidP="003C17F3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Утверждено</w:t>
      </w:r>
      <w:r w:rsidR="003C17F3">
        <w:rPr>
          <w:rFonts w:ascii="Times New Roman" w:hAnsi="Times New Roman" w:cs="Times New Roman"/>
          <w:sz w:val="28"/>
          <w:szCs w:val="28"/>
        </w:rPr>
        <w:t xml:space="preserve"> </w:t>
      </w:r>
      <w:r w:rsidRPr="003C17F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C17F3" w:rsidRDefault="00736ACD" w:rsidP="003C17F3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17F3">
        <w:rPr>
          <w:rFonts w:ascii="Times New Roman" w:hAnsi="Times New Roman" w:cs="Times New Roman"/>
          <w:sz w:val="28"/>
          <w:szCs w:val="28"/>
        </w:rPr>
        <w:t>дминистрации Амурзетского</w:t>
      </w:r>
    </w:p>
    <w:p w:rsidR="003C17F3" w:rsidRDefault="003C17F3" w:rsidP="003C17F3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0E6D" w:rsidRDefault="00E00E6D" w:rsidP="003C17F3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 xml:space="preserve"> от</w:t>
      </w:r>
      <w:r w:rsidR="00982466">
        <w:rPr>
          <w:rFonts w:ascii="Times New Roman" w:hAnsi="Times New Roman" w:cs="Times New Roman"/>
          <w:sz w:val="28"/>
          <w:szCs w:val="28"/>
        </w:rPr>
        <w:t xml:space="preserve"> 19.11.</w:t>
      </w:r>
      <w:r w:rsidRPr="003C17F3">
        <w:rPr>
          <w:rFonts w:ascii="Times New Roman" w:hAnsi="Times New Roman" w:cs="Times New Roman"/>
          <w:sz w:val="28"/>
          <w:szCs w:val="28"/>
        </w:rPr>
        <w:t xml:space="preserve"> 2018 г. №</w:t>
      </w:r>
      <w:r w:rsidR="00982466">
        <w:rPr>
          <w:rFonts w:ascii="Times New Roman" w:hAnsi="Times New Roman" w:cs="Times New Roman"/>
          <w:sz w:val="28"/>
          <w:szCs w:val="28"/>
        </w:rPr>
        <w:t xml:space="preserve"> 106</w:t>
      </w:r>
    </w:p>
    <w:p w:rsidR="003C17F3" w:rsidRPr="003C17F3" w:rsidRDefault="003C17F3" w:rsidP="003C17F3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3C17F3" w:rsidRPr="00100FFA" w:rsidRDefault="003C17F3" w:rsidP="003C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17F3" w:rsidRDefault="003C17F3" w:rsidP="00E00E6D"/>
    <w:p w:rsidR="00E00E6D" w:rsidRDefault="00E00E6D" w:rsidP="003C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17F3" w:rsidRPr="003C17F3" w:rsidRDefault="003C17F3" w:rsidP="003C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E6D" w:rsidRDefault="00E00E6D" w:rsidP="003C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7F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3C17F3">
        <w:rPr>
          <w:rFonts w:ascii="Times New Roman" w:hAnsi="Times New Roman" w:cs="Times New Roman"/>
          <w:sz w:val="28"/>
          <w:szCs w:val="28"/>
        </w:rPr>
        <w:t>администрации Амурзетского сельского поселения</w:t>
      </w:r>
      <w:r w:rsidRPr="003C17F3">
        <w:rPr>
          <w:rFonts w:ascii="Times New Roman" w:hAnsi="Times New Roman" w:cs="Times New Roman"/>
          <w:sz w:val="28"/>
          <w:szCs w:val="28"/>
        </w:rPr>
        <w:t xml:space="preserve">, предусмотренного частью 4 статьи 18 Федерального закона от 24.07.2007 </w:t>
      </w:r>
      <w:r w:rsidR="003C17F3">
        <w:rPr>
          <w:rFonts w:ascii="Times New Roman" w:hAnsi="Times New Roman" w:cs="Times New Roman"/>
          <w:sz w:val="28"/>
          <w:szCs w:val="28"/>
        </w:rPr>
        <w:t xml:space="preserve">   </w:t>
      </w:r>
      <w:r w:rsidRPr="003C17F3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</w:t>
      </w:r>
      <w:proofErr w:type="gramEnd"/>
      <w:r w:rsidRPr="003C17F3">
        <w:rPr>
          <w:rFonts w:ascii="Times New Roman" w:hAnsi="Times New Roman" w:cs="Times New Roman"/>
          <w:sz w:val="28"/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3C17F3" w:rsidRPr="003C17F3" w:rsidRDefault="003C17F3" w:rsidP="003C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7F3" w:rsidRDefault="00E00E6D" w:rsidP="003C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</w:p>
    <w:p w:rsidR="00E00E6D" w:rsidRDefault="00E00E6D" w:rsidP="003C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3C17F3" w:rsidRPr="003C17F3" w:rsidRDefault="003C17F3" w:rsidP="003C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E6D" w:rsidRPr="003C17F3" w:rsidRDefault="00E00E6D" w:rsidP="003C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C17F3"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муниципального имущества </w:t>
      </w:r>
      <w:r w:rsidR="003C17F3">
        <w:rPr>
          <w:rFonts w:ascii="Times New Roman" w:hAnsi="Times New Roman" w:cs="Times New Roman"/>
          <w:sz w:val="28"/>
          <w:szCs w:val="28"/>
        </w:rPr>
        <w:t>администрации Амурзетского сельского поселения</w:t>
      </w:r>
      <w:r w:rsidRPr="003C17F3">
        <w:rPr>
          <w:rFonts w:ascii="Times New Roman" w:hAnsi="Times New Roman" w:cs="Times New Roman"/>
          <w:sz w:val="28"/>
          <w:szCs w:val="28"/>
        </w:rPr>
        <w:t xml:space="preserve"> (далее —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</w:t>
      </w:r>
      <w:r w:rsidR="003C17F3">
        <w:rPr>
          <w:rFonts w:ascii="Times New Roman" w:hAnsi="Times New Roman" w:cs="Times New Roman"/>
          <w:sz w:val="28"/>
          <w:szCs w:val="28"/>
        </w:rPr>
        <w:t xml:space="preserve">   </w:t>
      </w:r>
      <w:r w:rsidRPr="003C17F3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3C1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7F3">
        <w:rPr>
          <w:rFonts w:ascii="Times New Roman" w:hAnsi="Times New Roman" w:cs="Times New Roman"/>
          <w:sz w:val="28"/>
          <w:szCs w:val="28"/>
        </w:rPr>
        <w:t xml:space="preserve">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</w:t>
      </w:r>
      <w:r w:rsidRPr="003C17F3">
        <w:rPr>
          <w:rFonts w:ascii="Times New Roman" w:hAnsi="Times New Roman" w:cs="Times New Roman"/>
          <w:sz w:val="28"/>
          <w:szCs w:val="28"/>
        </w:rPr>
        <w:lastRenderedPageBreak/>
        <w:t>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3C17F3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00E6D" w:rsidRPr="003C17F3" w:rsidRDefault="00E00E6D" w:rsidP="003C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2.2.</w:t>
      </w:r>
      <w:r w:rsidRPr="003C17F3">
        <w:rPr>
          <w:rFonts w:ascii="Times New Roman" w:hAnsi="Times New Roman" w:cs="Times New Roman"/>
          <w:sz w:val="28"/>
          <w:szCs w:val="28"/>
        </w:rPr>
        <w:tab/>
        <w:t>Формирование Перечня осуществляется в целях:</w:t>
      </w:r>
    </w:p>
    <w:p w:rsidR="00E00E6D" w:rsidRPr="003C17F3" w:rsidRDefault="00E00E6D" w:rsidP="003C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2</w:t>
      </w:r>
      <w:r w:rsidR="003C17F3">
        <w:rPr>
          <w:rFonts w:ascii="Times New Roman" w:hAnsi="Times New Roman" w:cs="Times New Roman"/>
          <w:sz w:val="28"/>
          <w:szCs w:val="28"/>
        </w:rPr>
        <w:t>.2.1.</w:t>
      </w:r>
      <w:r w:rsidR="003C17F3">
        <w:rPr>
          <w:rFonts w:ascii="Times New Roman" w:hAnsi="Times New Roman" w:cs="Times New Roman"/>
          <w:sz w:val="28"/>
          <w:szCs w:val="28"/>
        </w:rPr>
        <w:tab/>
        <w:t>Предоставления имущества,</w:t>
      </w:r>
      <w:r w:rsidRPr="003C17F3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 </w:t>
      </w:r>
      <w:r w:rsidR="003C17F3">
        <w:rPr>
          <w:rFonts w:ascii="Times New Roman" w:hAnsi="Times New Roman" w:cs="Times New Roman"/>
          <w:sz w:val="28"/>
          <w:szCs w:val="28"/>
        </w:rPr>
        <w:t>администрации Амурзетского сельского поселения</w:t>
      </w:r>
      <w:r w:rsidRPr="003C17F3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E00E6D" w:rsidRPr="003C17F3" w:rsidRDefault="003C17F3" w:rsidP="003C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Расширения доступности субъектов малого и среднего предпринимательства к </w:t>
      </w:r>
      <w:r w:rsidR="00E00E6D" w:rsidRPr="003C17F3">
        <w:rPr>
          <w:rFonts w:ascii="Times New Roman" w:hAnsi="Times New Roman" w:cs="Times New Roman"/>
          <w:sz w:val="28"/>
          <w:szCs w:val="28"/>
        </w:rPr>
        <w:t xml:space="preserve">информации об имуществе, принадлежащем на праве собственности </w:t>
      </w:r>
      <w:r w:rsidR="001F0511">
        <w:rPr>
          <w:rFonts w:ascii="Times New Roman" w:hAnsi="Times New Roman" w:cs="Times New Roman"/>
          <w:sz w:val="28"/>
          <w:szCs w:val="28"/>
        </w:rPr>
        <w:t>администрации Амурзетского сельского поселения</w:t>
      </w:r>
      <w:r w:rsidR="00E00E6D" w:rsidRPr="003C17F3">
        <w:rPr>
          <w:rFonts w:ascii="Times New Roman" w:hAnsi="Times New Roman" w:cs="Times New Roman"/>
          <w:sz w:val="28"/>
          <w:szCs w:val="28"/>
        </w:rPr>
        <w:t xml:space="preserve"> 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  <w:proofErr w:type="gramEnd"/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2.2.3.</w:t>
      </w:r>
      <w:r w:rsidRPr="003C17F3">
        <w:rPr>
          <w:rFonts w:ascii="Times New Roman" w:hAnsi="Times New Roman" w:cs="Times New Roman"/>
          <w:sz w:val="28"/>
          <w:szCs w:val="28"/>
        </w:rPr>
        <w:tab/>
        <w:t xml:space="preserve">Реализации полномочий органов местного самоуправления </w:t>
      </w:r>
      <w:r w:rsidR="001F0511">
        <w:rPr>
          <w:rFonts w:ascii="Times New Roman" w:hAnsi="Times New Roman" w:cs="Times New Roman"/>
          <w:sz w:val="28"/>
          <w:szCs w:val="28"/>
        </w:rPr>
        <w:t>администрации Амурзетского сельского поселения</w:t>
      </w:r>
      <w:r w:rsidRPr="003C17F3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2.2.4.</w:t>
      </w:r>
      <w:r w:rsidRPr="003C17F3">
        <w:rPr>
          <w:rFonts w:ascii="Times New Roman" w:hAnsi="Times New Roman" w:cs="Times New Roman"/>
          <w:sz w:val="28"/>
          <w:szCs w:val="28"/>
        </w:rPr>
        <w:tab/>
        <w:t xml:space="preserve">Повышения эффективности управления </w:t>
      </w:r>
      <w:r w:rsidR="001F0511">
        <w:rPr>
          <w:rFonts w:ascii="Times New Roman" w:hAnsi="Times New Roman" w:cs="Times New Roman"/>
          <w:sz w:val="28"/>
          <w:szCs w:val="28"/>
        </w:rPr>
        <w:t>муниципальным</w:t>
      </w:r>
      <w:r w:rsidRPr="003C17F3">
        <w:rPr>
          <w:rFonts w:ascii="Times New Roman" w:hAnsi="Times New Roman" w:cs="Times New Roman"/>
          <w:sz w:val="28"/>
          <w:szCs w:val="28"/>
        </w:rPr>
        <w:t xml:space="preserve"> имуществом, находящимся в собственности </w:t>
      </w:r>
      <w:r w:rsidR="001F0511">
        <w:rPr>
          <w:rFonts w:ascii="Times New Roman" w:hAnsi="Times New Roman" w:cs="Times New Roman"/>
          <w:sz w:val="28"/>
          <w:szCs w:val="28"/>
        </w:rPr>
        <w:t>администрации Амурзетского сельского поселения.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2.3.</w:t>
      </w:r>
      <w:r w:rsidRPr="003C17F3">
        <w:rPr>
          <w:rFonts w:ascii="Times New Roman" w:hAnsi="Times New Roman" w:cs="Times New Roman"/>
          <w:sz w:val="28"/>
          <w:szCs w:val="28"/>
        </w:rPr>
        <w:tab/>
        <w:t>Формирование и ведение Перечня основывается на следующих основных принципах: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2.3.2.</w:t>
      </w:r>
      <w:r w:rsidRPr="003C17F3">
        <w:rPr>
          <w:rFonts w:ascii="Times New Roman" w:hAnsi="Times New Roman" w:cs="Times New Roman"/>
          <w:sz w:val="28"/>
          <w:szCs w:val="28"/>
        </w:rPr>
        <w:tab/>
        <w:t>Открытость и доступность сведений об имуществе в Перечне.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2.3.3.</w:t>
      </w:r>
      <w:r w:rsidRPr="003C17F3">
        <w:rPr>
          <w:rFonts w:ascii="Times New Roman" w:hAnsi="Times New Roman" w:cs="Times New Roman"/>
          <w:sz w:val="28"/>
          <w:szCs w:val="28"/>
        </w:rPr>
        <w:tab/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1F0511">
        <w:rPr>
          <w:rFonts w:ascii="Times New Roman" w:hAnsi="Times New Roman" w:cs="Times New Roman"/>
          <w:sz w:val="28"/>
          <w:szCs w:val="28"/>
        </w:rPr>
        <w:t>администрации Амурзетского сельского поселения</w:t>
      </w:r>
      <w:r w:rsidRPr="003C17F3">
        <w:rPr>
          <w:rFonts w:ascii="Times New Roman" w:hAnsi="Times New Roman" w:cs="Times New Roman"/>
          <w:sz w:val="28"/>
          <w:szCs w:val="28"/>
        </w:rPr>
        <w:t>.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2.3.4.</w:t>
      </w:r>
      <w:r w:rsidRPr="003C17F3">
        <w:rPr>
          <w:rFonts w:ascii="Times New Roman" w:hAnsi="Times New Roman" w:cs="Times New Roman"/>
          <w:sz w:val="28"/>
          <w:szCs w:val="28"/>
        </w:rPr>
        <w:tab/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7F3">
        <w:rPr>
          <w:rFonts w:ascii="Times New Roman" w:hAnsi="Times New Roman" w:cs="Times New Roman"/>
          <w:sz w:val="28"/>
          <w:szCs w:val="28"/>
        </w:rPr>
        <w:t xml:space="preserve">Запрещается продажа  муниципального имущества, включенного в Перечень, за исключением возмездного отчуждения такого имущества в </w:t>
      </w:r>
      <w:r w:rsidRPr="003C17F3">
        <w:rPr>
          <w:rFonts w:ascii="Times New Roman" w:hAnsi="Times New Roman" w:cs="Times New Roman"/>
          <w:sz w:val="28"/>
          <w:szCs w:val="28"/>
        </w:rPr>
        <w:lastRenderedPageBreak/>
        <w:t>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3C17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17F3">
        <w:rPr>
          <w:rFonts w:ascii="Times New Roman" w:hAnsi="Times New Roman" w:cs="Times New Roman"/>
          <w:sz w:val="28"/>
          <w:szCs w:val="28"/>
        </w:rPr>
        <w:t>указанных в подпунктах 6, 8 и 9 пункта 2 статьи З93 Земельного кодекса Российской Федерации.</w:t>
      </w:r>
      <w:proofErr w:type="gramEnd"/>
      <w:r w:rsidRPr="003C1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7F3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3C17F3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 Федерального закона от 26.07.2006 № И5-ФЗ «О защите конкуренции».</w:t>
      </w:r>
    </w:p>
    <w:p w:rsidR="001F0511" w:rsidRDefault="001F0511" w:rsidP="001F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E6D" w:rsidRDefault="00E00E6D" w:rsidP="001F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 Формирование, ведение и ежегодное дополнение Перечня</w:t>
      </w:r>
    </w:p>
    <w:p w:rsidR="001F0511" w:rsidRPr="003C17F3" w:rsidRDefault="001F0511" w:rsidP="001F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3.1.</w:t>
      </w:r>
      <w:r w:rsidRPr="003C17F3">
        <w:rPr>
          <w:rFonts w:ascii="Times New Roman" w:hAnsi="Times New Roman" w:cs="Times New Roman"/>
          <w:sz w:val="28"/>
          <w:szCs w:val="28"/>
        </w:rPr>
        <w:tab/>
        <w:t xml:space="preserve">Перечень, изменения и ежегодное дополнение в него утверждаются </w:t>
      </w:r>
      <w:r w:rsidR="001F0511">
        <w:rPr>
          <w:rFonts w:ascii="Times New Roman" w:hAnsi="Times New Roman" w:cs="Times New Roman"/>
          <w:sz w:val="28"/>
          <w:szCs w:val="28"/>
        </w:rPr>
        <w:t>постановлением администрации Амурзетского сельского поселения</w:t>
      </w:r>
      <w:r w:rsidRPr="003C17F3">
        <w:rPr>
          <w:rFonts w:ascii="Times New Roman" w:hAnsi="Times New Roman" w:cs="Times New Roman"/>
          <w:sz w:val="28"/>
          <w:szCs w:val="28"/>
        </w:rPr>
        <w:t>.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3.2.</w:t>
      </w:r>
      <w:r w:rsidRPr="003C17F3">
        <w:rPr>
          <w:rFonts w:ascii="Times New Roman" w:hAnsi="Times New Roman" w:cs="Times New Roman"/>
          <w:sz w:val="28"/>
          <w:szCs w:val="28"/>
        </w:rPr>
        <w:tab/>
        <w:t>Перечень формируется в виде информационной базы данных, содержащей объекты учета.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3.3.</w:t>
      </w:r>
      <w:r w:rsidRPr="003C17F3">
        <w:rPr>
          <w:rFonts w:ascii="Times New Roman" w:hAnsi="Times New Roman" w:cs="Times New Roman"/>
          <w:sz w:val="28"/>
          <w:szCs w:val="28"/>
        </w:rPr>
        <w:tab/>
        <w:t>Ведение Перечня осуществляется уполномоченным органом в электронной форме.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3.4.</w:t>
      </w:r>
      <w:r w:rsidRPr="003C17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17F3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1F0511">
        <w:rPr>
          <w:rFonts w:ascii="Times New Roman" w:hAnsi="Times New Roman" w:cs="Times New Roman"/>
          <w:sz w:val="28"/>
          <w:szCs w:val="28"/>
        </w:rPr>
        <w:t>администрацией Амурзетского сельского поселения</w:t>
      </w:r>
      <w:r w:rsidRPr="003C17F3">
        <w:rPr>
          <w:rFonts w:ascii="Times New Roman" w:hAnsi="Times New Roman" w:cs="Times New Roman"/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3.5.</w:t>
      </w:r>
      <w:r w:rsidRPr="003C17F3">
        <w:rPr>
          <w:rFonts w:ascii="Times New Roman" w:hAnsi="Times New Roman" w:cs="Times New Roman"/>
          <w:sz w:val="28"/>
          <w:szCs w:val="28"/>
        </w:rPr>
        <w:tab/>
        <w:t>В перечень вносятся сведения об имуществе, соответствующем следующим критериям: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3.5.2.</w:t>
      </w:r>
      <w:r w:rsidRPr="003C17F3">
        <w:rPr>
          <w:rFonts w:ascii="Times New Roman" w:hAnsi="Times New Roman" w:cs="Times New Roman"/>
          <w:sz w:val="28"/>
          <w:szCs w:val="28"/>
        </w:rPr>
        <w:tab/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E00E6D" w:rsidRPr="003C17F3" w:rsidRDefault="00E00E6D" w:rsidP="001F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3.5.3.</w:t>
      </w:r>
      <w:r w:rsidRPr="003C17F3">
        <w:rPr>
          <w:rFonts w:ascii="Times New Roman" w:hAnsi="Times New Roman" w:cs="Times New Roman"/>
          <w:sz w:val="28"/>
          <w:szCs w:val="28"/>
        </w:rPr>
        <w:tab/>
        <w:t>Имущество не является объектом религиозного назначения.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lastRenderedPageBreak/>
        <w:t>3.5.4.</w:t>
      </w:r>
      <w:r w:rsidRPr="003C17F3">
        <w:rPr>
          <w:rFonts w:ascii="Times New Roman" w:hAnsi="Times New Roman" w:cs="Times New Roman"/>
          <w:sz w:val="28"/>
          <w:szCs w:val="28"/>
        </w:rPr>
        <w:tab/>
        <w:t>Имущество не является объектом незавершенного строительства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3.5.5.</w:t>
      </w:r>
      <w:r w:rsidRPr="003C17F3">
        <w:rPr>
          <w:rFonts w:ascii="Times New Roman" w:hAnsi="Times New Roman" w:cs="Times New Roman"/>
          <w:sz w:val="28"/>
          <w:szCs w:val="28"/>
        </w:rPr>
        <w:tab/>
        <w:t xml:space="preserve">В отношении имущества </w:t>
      </w:r>
      <w:r w:rsidR="00D06F56">
        <w:rPr>
          <w:rFonts w:ascii="Times New Roman" w:hAnsi="Times New Roman" w:cs="Times New Roman"/>
          <w:sz w:val="28"/>
          <w:szCs w:val="28"/>
        </w:rPr>
        <w:t xml:space="preserve">администрации Амурзетского сельского поселения </w:t>
      </w:r>
      <w:r w:rsidRPr="003C17F3">
        <w:rPr>
          <w:rFonts w:ascii="Times New Roman" w:hAnsi="Times New Roman" w:cs="Times New Roman"/>
          <w:sz w:val="28"/>
          <w:szCs w:val="28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3.5.7.</w:t>
      </w:r>
      <w:r w:rsidRPr="003C17F3">
        <w:rPr>
          <w:rFonts w:ascii="Times New Roman" w:hAnsi="Times New Roman" w:cs="Times New Roman"/>
          <w:sz w:val="28"/>
          <w:szCs w:val="28"/>
        </w:rPr>
        <w:tab/>
        <w:t>Имущество не признано аварийным и подлежащим сносу.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3.5.8.</w:t>
      </w:r>
      <w:r w:rsidRPr="003C17F3">
        <w:rPr>
          <w:rFonts w:ascii="Times New Roman" w:hAnsi="Times New Roman" w:cs="Times New Roman"/>
          <w:sz w:val="28"/>
          <w:szCs w:val="28"/>
        </w:rPr>
        <w:tab/>
        <w:t>Имущество не относится к жилому фонду.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3.6.</w:t>
      </w:r>
      <w:r w:rsidRPr="003C17F3">
        <w:rPr>
          <w:rFonts w:ascii="Times New Roman" w:hAnsi="Times New Roman" w:cs="Times New Roman"/>
          <w:sz w:val="28"/>
          <w:szCs w:val="28"/>
        </w:rPr>
        <w:tab/>
        <w:t>Виды имущества, включаемые в Перечень: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3.6.1.</w:t>
      </w:r>
      <w:r w:rsidRPr="003C17F3">
        <w:rPr>
          <w:rFonts w:ascii="Times New Roman" w:hAnsi="Times New Roman" w:cs="Times New Roman"/>
          <w:sz w:val="28"/>
          <w:szCs w:val="28"/>
        </w:rPr>
        <w:tab/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3.6.2.</w:t>
      </w:r>
      <w:r w:rsidRPr="003C17F3">
        <w:rPr>
          <w:rFonts w:ascii="Times New Roman" w:hAnsi="Times New Roman" w:cs="Times New Roman"/>
          <w:sz w:val="28"/>
          <w:szCs w:val="28"/>
        </w:rPr>
        <w:tab/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3.6.3.</w:t>
      </w:r>
      <w:r w:rsidRPr="003C17F3">
        <w:rPr>
          <w:rFonts w:ascii="Times New Roman" w:hAnsi="Times New Roman" w:cs="Times New Roman"/>
          <w:sz w:val="28"/>
          <w:szCs w:val="28"/>
        </w:rPr>
        <w:tab/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3.6.4.</w:t>
      </w:r>
      <w:r w:rsidRPr="003C17F3">
        <w:rPr>
          <w:rFonts w:ascii="Times New Roman" w:hAnsi="Times New Roman" w:cs="Times New Roman"/>
          <w:sz w:val="28"/>
          <w:szCs w:val="28"/>
        </w:rPr>
        <w:tab/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3.6.5.</w:t>
      </w:r>
      <w:r w:rsidRPr="003C17F3">
        <w:rPr>
          <w:rFonts w:ascii="Times New Roman" w:hAnsi="Times New Roman" w:cs="Times New Roman"/>
          <w:sz w:val="28"/>
          <w:szCs w:val="28"/>
        </w:rPr>
        <w:tab/>
        <w:t>Имущество, закрепленное на праве хозяйственного ведения или оперативного управления за  муниципальным унитарным предприятием, на праве оперативного управления за 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3.6.6.</w:t>
      </w:r>
      <w:r w:rsidRPr="003C17F3">
        <w:rPr>
          <w:rFonts w:ascii="Times New Roman" w:hAnsi="Times New Roman" w:cs="Times New Roman"/>
          <w:sz w:val="28"/>
          <w:szCs w:val="28"/>
        </w:rPr>
        <w:tab/>
        <w:t>Инвестиционные площадки.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3.7.</w:t>
      </w:r>
      <w:r w:rsidRPr="003C17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17F3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D06F56">
        <w:rPr>
          <w:rFonts w:ascii="Times New Roman" w:hAnsi="Times New Roman" w:cs="Times New Roman"/>
          <w:sz w:val="28"/>
          <w:szCs w:val="28"/>
        </w:rPr>
        <w:t>администрации Амурзетского сельского поселения</w:t>
      </w:r>
      <w:r w:rsidRPr="003C17F3">
        <w:rPr>
          <w:rFonts w:ascii="Times New Roman" w:hAnsi="Times New Roman" w:cs="Times New Roman"/>
          <w:sz w:val="28"/>
          <w:szCs w:val="28"/>
        </w:rPr>
        <w:t xml:space="preserve"> на основе предложений исполнительных</w:t>
      </w:r>
      <w:r w:rsidR="00D06F5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3C17F3">
        <w:rPr>
          <w:rFonts w:ascii="Times New Roman" w:hAnsi="Times New Roman" w:cs="Times New Roman"/>
          <w:sz w:val="28"/>
          <w:szCs w:val="28"/>
        </w:rPr>
        <w:t xml:space="preserve">, коллегиального органа по обеспечению взаимодействия исполнительных органов государственной власти с территориальным органом </w:t>
      </w:r>
      <w:proofErr w:type="spellStart"/>
      <w:r w:rsidRPr="003C17F3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3C17F3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</w:t>
      </w:r>
      <w:proofErr w:type="gramEnd"/>
      <w:r w:rsidRPr="003C17F3">
        <w:rPr>
          <w:rFonts w:ascii="Times New Roman" w:hAnsi="Times New Roman" w:cs="Times New Roman"/>
          <w:sz w:val="28"/>
          <w:szCs w:val="28"/>
        </w:rPr>
        <w:t xml:space="preserve"> предпринимательства, а также субъектов малого и среднего предпринимательства, общественных организаций, выражающих </w:t>
      </w:r>
      <w:r w:rsidRPr="003C17F3">
        <w:rPr>
          <w:rFonts w:ascii="Times New Roman" w:hAnsi="Times New Roman" w:cs="Times New Roman"/>
          <w:sz w:val="28"/>
          <w:szCs w:val="28"/>
        </w:rPr>
        <w:lastRenderedPageBreak/>
        <w:t>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3.8.</w:t>
      </w:r>
      <w:r w:rsidRPr="003C17F3">
        <w:rPr>
          <w:rFonts w:ascii="Times New Roman" w:hAnsi="Times New Roman" w:cs="Times New Roman"/>
          <w:sz w:val="28"/>
          <w:szCs w:val="28"/>
        </w:rPr>
        <w:tab/>
        <w:t>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3.8.1.</w:t>
      </w:r>
      <w:r w:rsidR="00D06F56">
        <w:rPr>
          <w:rFonts w:ascii="Times New Roman" w:hAnsi="Times New Roman" w:cs="Times New Roman"/>
          <w:sz w:val="28"/>
          <w:szCs w:val="28"/>
        </w:rPr>
        <w:t xml:space="preserve"> О</w:t>
      </w:r>
      <w:r w:rsidRPr="003C17F3">
        <w:rPr>
          <w:rFonts w:ascii="Times New Roman" w:hAnsi="Times New Roman" w:cs="Times New Roman"/>
          <w:sz w:val="28"/>
          <w:szCs w:val="28"/>
        </w:rPr>
        <w:t xml:space="preserve"> подготовке проекта нормативного правового акта </w:t>
      </w:r>
      <w:r w:rsidR="00D06F56">
        <w:rPr>
          <w:rFonts w:ascii="Times New Roman" w:hAnsi="Times New Roman" w:cs="Times New Roman"/>
          <w:sz w:val="28"/>
          <w:szCs w:val="28"/>
        </w:rPr>
        <w:t>администрации Амурзетского сельского поселения</w:t>
      </w:r>
      <w:r w:rsidRPr="003C17F3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3.8.2.</w:t>
      </w:r>
      <w:r w:rsidR="00D06F56">
        <w:rPr>
          <w:rFonts w:ascii="Times New Roman" w:hAnsi="Times New Roman" w:cs="Times New Roman"/>
          <w:sz w:val="28"/>
          <w:szCs w:val="28"/>
        </w:rPr>
        <w:t xml:space="preserve"> О</w:t>
      </w:r>
      <w:r w:rsidRPr="003C17F3">
        <w:rPr>
          <w:rFonts w:ascii="Times New Roman" w:hAnsi="Times New Roman" w:cs="Times New Roman"/>
          <w:sz w:val="28"/>
          <w:szCs w:val="28"/>
        </w:rPr>
        <w:t xml:space="preserve"> подготовке проекта нормативного правового акта </w:t>
      </w:r>
      <w:r w:rsidR="00D06F56">
        <w:rPr>
          <w:rFonts w:ascii="Times New Roman" w:hAnsi="Times New Roman" w:cs="Times New Roman"/>
          <w:sz w:val="28"/>
          <w:szCs w:val="28"/>
        </w:rPr>
        <w:t>администрации Амурзетского сельского поселения</w:t>
      </w:r>
      <w:r w:rsidRPr="003C17F3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3.8.3. Об отказе в учете предложений.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3.9.</w:t>
      </w:r>
      <w:r w:rsidRPr="003C17F3">
        <w:rPr>
          <w:rFonts w:ascii="Times New Roman" w:hAnsi="Times New Roman" w:cs="Times New Roman"/>
          <w:sz w:val="28"/>
          <w:szCs w:val="28"/>
        </w:rPr>
        <w:tab/>
        <w:t xml:space="preserve">Подготовка соответствующих нормативных правовых актов, перечисленных в подпунктах 3.8.1, 3.8.2 пункта 3.8 настоящего Порядка, осуществляется </w:t>
      </w:r>
      <w:r w:rsidR="00D06F56">
        <w:rPr>
          <w:rFonts w:ascii="Times New Roman" w:hAnsi="Times New Roman" w:cs="Times New Roman"/>
          <w:sz w:val="28"/>
          <w:szCs w:val="28"/>
        </w:rPr>
        <w:t xml:space="preserve">администрацией Амурзетского сельского поселения </w:t>
      </w:r>
      <w:r w:rsidRPr="003C17F3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</w:t>
      </w:r>
      <w:r w:rsidR="00D06F56">
        <w:rPr>
          <w:rFonts w:ascii="Times New Roman" w:hAnsi="Times New Roman" w:cs="Times New Roman"/>
          <w:sz w:val="28"/>
          <w:szCs w:val="28"/>
        </w:rPr>
        <w:t xml:space="preserve">администрацией Амурзетского сельского поселения </w:t>
      </w:r>
      <w:r w:rsidRPr="003C17F3">
        <w:rPr>
          <w:rFonts w:ascii="Times New Roman" w:hAnsi="Times New Roman" w:cs="Times New Roman"/>
          <w:sz w:val="28"/>
          <w:szCs w:val="28"/>
        </w:rPr>
        <w:t xml:space="preserve"> </w:t>
      </w:r>
      <w:r w:rsidR="00D06F56">
        <w:rPr>
          <w:rFonts w:ascii="Times New Roman" w:hAnsi="Times New Roman" w:cs="Times New Roman"/>
          <w:sz w:val="28"/>
          <w:szCs w:val="28"/>
        </w:rPr>
        <w:t xml:space="preserve"> </w:t>
      </w:r>
      <w:r w:rsidRPr="003C17F3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E00E6D" w:rsidRPr="003C17F3" w:rsidRDefault="00D06F56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00E6D" w:rsidRPr="003C17F3">
        <w:rPr>
          <w:rFonts w:ascii="Times New Roman" w:hAnsi="Times New Roman" w:cs="Times New Roman"/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3.10.1.</w:t>
      </w:r>
      <w:r w:rsidRPr="003C17F3">
        <w:rPr>
          <w:rFonts w:ascii="Times New Roman" w:hAnsi="Times New Roman" w:cs="Times New Roman"/>
          <w:sz w:val="28"/>
          <w:szCs w:val="28"/>
        </w:rPr>
        <w:tab/>
        <w:t>Имущество не соответствует критериям, установленным пунктом 3.5 настоящего Порядка.</w:t>
      </w:r>
    </w:p>
    <w:p w:rsidR="00E00E6D" w:rsidRPr="003C17F3" w:rsidRDefault="00E00E6D" w:rsidP="00D0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3.10.2.</w:t>
      </w:r>
      <w:r w:rsidRPr="003C17F3">
        <w:rPr>
          <w:rFonts w:ascii="Times New Roman" w:hAnsi="Times New Roman" w:cs="Times New Roman"/>
          <w:sz w:val="28"/>
          <w:szCs w:val="28"/>
        </w:rPr>
        <w:tab/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</w:t>
      </w:r>
      <w:r w:rsidR="00580A76">
        <w:rPr>
          <w:rFonts w:ascii="Times New Roman" w:hAnsi="Times New Roman" w:cs="Times New Roman"/>
          <w:sz w:val="28"/>
          <w:szCs w:val="28"/>
        </w:rPr>
        <w:t xml:space="preserve"> </w:t>
      </w:r>
      <w:r w:rsidRPr="003C17F3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580A7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3C17F3">
        <w:rPr>
          <w:rFonts w:ascii="Times New Roman" w:hAnsi="Times New Roman" w:cs="Times New Roman"/>
          <w:sz w:val="28"/>
          <w:szCs w:val="28"/>
        </w:rPr>
        <w:t>, осуществляющего полномочия учредителя балансодержателя.</w:t>
      </w:r>
    </w:p>
    <w:p w:rsidR="00E00E6D" w:rsidRPr="003C17F3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3.10.3.</w:t>
      </w:r>
      <w:r w:rsidRPr="003C17F3">
        <w:rPr>
          <w:rFonts w:ascii="Times New Roman" w:hAnsi="Times New Roman" w:cs="Times New Roman"/>
          <w:sz w:val="28"/>
          <w:szCs w:val="28"/>
        </w:rPr>
        <w:tab/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E00E6D" w:rsidRPr="003C17F3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E00E6D" w:rsidRPr="003C17F3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 xml:space="preserve">3.12. Сведения о муниципальном имуществе </w:t>
      </w:r>
      <w:r w:rsidR="00580A76">
        <w:rPr>
          <w:rFonts w:ascii="Times New Roman" w:hAnsi="Times New Roman" w:cs="Times New Roman"/>
          <w:sz w:val="28"/>
          <w:szCs w:val="28"/>
        </w:rPr>
        <w:t>администрации Амурзетского сельского поселения</w:t>
      </w:r>
      <w:r w:rsidRPr="003C17F3">
        <w:rPr>
          <w:rFonts w:ascii="Times New Roman" w:hAnsi="Times New Roman" w:cs="Times New Roman"/>
          <w:sz w:val="28"/>
          <w:szCs w:val="28"/>
        </w:rPr>
        <w:t xml:space="preserve"> могут быть исключены из Перечня, если:</w:t>
      </w:r>
    </w:p>
    <w:p w:rsidR="00E00E6D" w:rsidRPr="003C17F3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3.12.1.</w:t>
      </w:r>
      <w:r w:rsidRPr="003C17F3">
        <w:rPr>
          <w:rFonts w:ascii="Times New Roman" w:hAnsi="Times New Roman" w:cs="Times New Roman"/>
          <w:sz w:val="28"/>
          <w:szCs w:val="28"/>
        </w:rPr>
        <w:tab/>
        <w:t xml:space="preserve">В течение 2 лет со дня включения сведений о муниципальном имуществе </w:t>
      </w:r>
      <w:r w:rsidR="00580A76">
        <w:rPr>
          <w:rFonts w:ascii="Times New Roman" w:hAnsi="Times New Roman" w:cs="Times New Roman"/>
          <w:sz w:val="28"/>
          <w:szCs w:val="28"/>
        </w:rPr>
        <w:t>администрации Амурзетского сельского поселения</w:t>
      </w:r>
      <w:r w:rsidRPr="003C17F3">
        <w:rPr>
          <w:rFonts w:ascii="Times New Roman" w:hAnsi="Times New Roman" w:cs="Times New Roman"/>
          <w:sz w:val="28"/>
          <w:szCs w:val="28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E00E6D" w:rsidRPr="003C17F3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E00E6D" w:rsidRPr="003C17F3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lastRenderedPageBreak/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135-Ф3 «О защите конкуренции».</w:t>
      </w:r>
    </w:p>
    <w:p w:rsidR="00E00E6D" w:rsidRPr="003C17F3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3.12.2.</w:t>
      </w:r>
      <w:r w:rsidRPr="003C17F3">
        <w:rPr>
          <w:rFonts w:ascii="Times New Roman" w:hAnsi="Times New Roman" w:cs="Times New Roman"/>
          <w:sz w:val="28"/>
          <w:szCs w:val="28"/>
        </w:rPr>
        <w:tab/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="00580A76">
        <w:rPr>
          <w:rFonts w:ascii="Times New Roman" w:hAnsi="Times New Roman" w:cs="Times New Roman"/>
          <w:sz w:val="28"/>
          <w:szCs w:val="28"/>
        </w:rPr>
        <w:t>муниципальных</w:t>
      </w:r>
      <w:r w:rsidRPr="003C17F3">
        <w:rPr>
          <w:rFonts w:ascii="Times New Roman" w:hAnsi="Times New Roman" w:cs="Times New Roman"/>
          <w:sz w:val="28"/>
          <w:szCs w:val="28"/>
        </w:rPr>
        <w:t xml:space="preserve"> нужд либо для иных целей.</w:t>
      </w:r>
    </w:p>
    <w:p w:rsidR="00E00E6D" w:rsidRPr="003C17F3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3.12.3.</w:t>
      </w:r>
      <w:r w:rsidRPr="003C17F3">
        <w:rPr>
          <w:rFonts w:ascii="Times New Roman" w:hAnsi="Times New Roman" w:cs="Times New Roman"/>
          <w:sz w:val="28"/>
          <w:szCs w:val="28"/>
        </w:rPr>
        <w:tab/>
        <w:t>Отсутствует согласие со стороны субъекта малого и среднего предпринимательства, арендующего имущество.</w:t>
      </w:r>
    </w:p>
    <w:p w:rsidR="00E00E6D" w:rsidRPr="003C17F3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3.12.4.</w:t>
      </w:r>
      <w:r w:rsidRPr="003C17F3">
        <w:rPr>
          <w:rFonts w:ascii="Times New Roman" w:hAnsi="Times New Roman" w:cs="Times New Roman"/>
          <w:sz w:val="28"/>
          <w:szCs w:val="28"/>
        </w:rPr>
        <w:tab/>
        <w:t xml:space="preserve">Право собственности </w:t>
      </w:r>
      <w:r w:rsidR="00580A76">
        <w:rPr>
          <w:rFonts w:ascii="Times New Roman" w:hAnsi="Times New Roman" w:cs="Times New Roman"/>
          <w:sz w:val="28"/>
          <w:szCs w:val="28"/>
        </w:rPr>
        <w:t>администрации Амурзетского сельского поселения</w:t>
      </w:r>
      <w:r w:rsidRPr="003C17F3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E00E6D" w:rsidRPr="003C17F3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C17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17F3"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580A76" w:rsidRDefault="00580A76" w:rsidP="003C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6D" w:rsidRDefault="00E00E6D" w:rsidP="00580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4. Опубликование Перечня</w:t>
      </w:r>
    </w:p>
    <w:p w:rsidR="00580A76" w:rsidRPr="003C17F3" w:rsidRDefault="00580A76" w:rsidP="00580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E6D" w:rsidRPr="003C17F3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E00E6D" w:rsidRPr="003C17F3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1.</w:t>
      </w:r>
      <w:r w:rsidRPr="003C17F3">
        <w:rPr>
          <w:rFonts w:ascii="Times New Roman" w:hAnsi="Times New Roman" w:cs="Times New Roman"/>
          <w:sz w:val="28"/>
          <w:szCs w:val="28"/>
        </w:rPr>
        <w:tab/>
        <w:t>Обязательному опубликованию в средствах массовой информации в течение 10 рабочих дней со дня утверждения.</w:t>
      </w:r>
    </w:p>
    <w:p w:rsidR="00E00E6D" w:rsidRPr="003C17F3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2.</w:t>
      </w:r>
      <w:r w:rsidRPr="003C17F3">
        <w:rPr>
          <w:rFonts w:ascii="Times New Roman" w:hAnsi="Times New Roman" w:cs="Times New Roman"/>
          <w:sz w:val="28"/>
          <w:szCs w:val="28"/>
        </w:rPr>
        <w:tab/>
        <w:t xml:space="preserve">Размещению на </w:t>
      </w:r>
      <w:proofErr w:type="gramStart"/>
      <w:r w:rsidR="00580A76" w:rsidRPr="00580A76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580A76" w:rsidRPr="00580A76">
        <w:rPr>
          <w:rFonts w:ascii="Times New Roman" w:hAnsi="Times New Roman" w:cs="Times New Roman"/>
          <w:sz w:val="28"/>
          <w:szCs w:val="28"/>
        </w:rPr>
        <w:t xml:space="preserve"> Амурзетского сельского поселения официального сайта администрации Октябрьского муниципального района </w:t>
      </w:r>
      <w:r w:rsidRPr="003C17F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6278B8" w:rsidRDefault="00E00E6D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3.</w:t>
      </w:r>
      <w:r w:rsidRPr="003C17F3">
        <w:rPr>
          <w:rFonts w:ascii="Times New Roman" w:hAnsi="Times New Roman" w:cs="Times New Roman"/>
          <w:sz w:val="28"/>
          <w:szCs w:val="28"/>
        </w:rPr>
        <w:tab/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80A76" w:rsidRDefault="00580A76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76" w:rsidRDefault="00580A76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76" w:rsidRDefault="00580A76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76" w:rsidRDefault="00580A76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76" w:rsidRDefault="00580A76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76" w:rsidRDefault="00580A76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76" w:rsidRDefault="00580A76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76" w:rsidRDefault="00580A76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8F0" w:rsidRDefault="00C208F0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8F0" w:rsidRDefault="00C208F0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20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A76" w:rsidRDefault="00580A76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76" w:rsidRDefault="00580A76" w:rsidP="00580A76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1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76" w:rsidRDefault="00580A76" w:rsidP="00580A76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7F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580A76" w:rsidRDefault="00580A76" w:rsidP="00580A76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Амурзетского</w:t>
      </w:r>
    </w:p>
    <w:p w:rsidR="00580A76" w:rsidRDefault="00580A76" w:rsidP="00580A76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80A76" w:rsidRDefault="00580A76" w:rsidP="00580A76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3C17F3">
        <w:rPr>
          <w:rFonts w:ascii="Times New Roman" w:hAnsi="Times New Roman" w:cs="Times New Roman"/>
          <w:sz w:val="28"/>
          <w:szCs w:val="28"/>
        </w:rPr>
        <w:t xml:space="preserve"> от</w:t>
      </w:r>
      <w:r w:rsidR="0072324B">
        <w:rPr>
          <w:rFonts w:ascii="Times New Roman" w:hAnsi="Times New Roman" w:cs="Times New Roman"/>
          <w:sz w:val="28"/>
          <w:szCs w:val="28"/>
        </w:rPr>
        <w:t xml:space="preserve"> 19.11.</w:t>
      </w:r>
      <w:r w:rsidRPr="003C17F3">
        <w:rPr>
          <w:rFonts w:ascii="Times New Roman" w:hAnsi="Times New Roman" w:cs="Times New Roman"/>
          <w:sz w:val="28"/>
          <w:szCs w:val="28"/>
        </w:rPr>
        <w:t xml:space="preserve"> 2018 г. №</w:t>
      </w:r>
      <w:r w:rsidR="0072324B">
        <w:rPr>
          <w:rFonts w:ascii="Times New Roman" w:hAnsi="Times New Roman" w:cs="Times New Roman"/>
          <w:sz w:val="28"/>
          <w:szCs w:val="28"/>
        </w:rPr>
        <w:t xml:space="preserve"> 106</w:t>
      </w:r>
    </w:p>
    <w:p w:rsidR="00580A76" w:rsidRDefault="00580A76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76" w:rsidRDefault="00580A76" w:rsidP="0058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76" w:rsidRPr="0086228E" w:rsidRDefault="0086228E" w:rsidP="00C2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D9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5563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</w:t>
      </w:r>
      <w:r w:rsidR="00C208F0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муниципального образования «Амурзетское сельское поселение» Октябрьского муниципального района Еврейской автономной области свободного от прав третьих лиц (за исключением имущественных прав субъектов малого и среднего предпринимательства) </w:t>
      </w:r>
    </w:p>
    <w:p w:rsidR="00C208F0" w:rsidRDefault="00C208F0" w:rsidP="00580A7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208F0" w:rsidRPr="00580A76" w:rsidRDefault="00C208F0" w:rsidP="00580A7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1419"/>
        <w:gridCol w:w="1275"/>
        <w:gridCol w:w="1276"/>
        <w:gridCol w:w="1276"/>
        <w:gridCol w:w="1276"/>
        <w:gridCol w:w="1134"/>
        <w:gridCol w:w="1134"/>
        <w:gridCol w:w="1134"/>
      </w:tblGrid>
      <w:tr w:rsidR="00C208F0" w:rsidRPr="00580A76" w:rsidTr="00C208F0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A76" w:rsidRPr="00580A76" w:rsidRDefault="00580A76" w:rsidP="005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 w:colFirst="0" w:colLast="8"/>
            <w:r w:rsidRPr="00580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80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80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A76" w:rsidRPr="00580A76" w:rsidRDefault="00580A76" w:rsidP="005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правообладатель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A76" w:rsidRPr="00580A76" w:rsidRDefault="00580A76" w:rsidP="005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F0" w:rsidRDefault="00580A76" w:rsidP="005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80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</w:t>
            </w:r>
            <w:proofErr w:type="spellStart"/>
            <w:r w:rsidRPr="00580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месторас</w:t>
            </w:r>
            <w:proofErr w:type="spellEnd"/>
            <w:r w:rsidR="00C208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</w:p>
          <w:p w:rsidR="00580A76" w:rsidRPr="00580A76" w:rsidRDefault="00580A76" w:rsidP="005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A76" w:rsidRPr="00580A76" w:rsidRDefault="00580A76" w:rsidP="005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A76" w:rsidRPr="00580A76" w:rsidRDefault="0086228E" w:rsidP="005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r w:rsidR="00580A76" w:rsidRPr="00580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A76" w:rsidRPr="00580A76" w:rsidRDefault="00580A76" w:rsidP="005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A76" w:rsidRPr="00580A76" w:rsidRDefault="00580A76" w:rsidP="005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нормативно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A76" w:rsidRPr="00580A76" w:rsidRDefault="00580A76" w:rsidP="005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примечания</w:t>
            </w:r>
          </w:p>
        </w:tc>
      </w:tr>
      <w:tr w:rsidR="00C208F0" w:rsidRPr="00580A76" w:rsidTr="00C208F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A76" w:rsidRPr="00580A76" w:rsidRDefault="0086228E" w:rsidP="0086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A76" w:rsidRPr="00580A76" w:rsidRDefault="0086228E" w:rsidP="0086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A76" w:rsidRPr="00580A76" w:rsidRDefault="0086228E" w:rsidP="0086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A76" w:rsidRPr="00580A76" w:rsidRDefault="0086228E" w:rsidP="0086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A76" w:rsidRPr="00580A76" w:rsidRDefault="0086228E" w:rsidP="0086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A76" w:rsidRPr="00580A76" w:rsidRDefault="0086228E" w:rsidP="0086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A76" w:rsidRPr="00580A76" w:rsidRDefault="0086228E" w:rsidP="0086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A76" w:rsidRPr="00580A76" w:rsidRDefault="0086228E" w:rsidP="0086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A76" w:rsidRPr="00580A76" w:rsidRDefault="0086228E" w:rsidP="0086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bookmarkEnd w:id="0"/>
    </w:tbl>
    <w:p w:rsidR="00580A76" w:rsidRPr="003C17F3" w:rsidRDefault="00580A76" w:rsidP="00580A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80A76" w:rsidRPr="003C17F3" w:rsidSect="00C2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6D"/>
    <w:rsid w:val="000D7CB5"/>
    <w:rsid w:val="00100FFA"/>
    <w:rsid w:val="001F0511"/>
    <w:rsid w:val="003C17F3"/>
    <w:rsid w:val="00580A76"/>
    <w:rsid w:val="006278B8"/>
    <w:rsid w:val="0072324B"/>
    <w:rsid w:val="00736ACD"/>
    <w:rsid w:val="0086228E"/>
    <w:rsid w:val="0091733D"/>
    <w:rsid w:val="00982466"/>
    <w:rsid w:val="00C208F0"/>
    <w:rsid w:val="00D06F56"/>
    <w:rsid w:val="00D95563"/>
    <w:rsid w:val="00E00E6D"/>
    <w:rsid w:val="00E1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2018-11-19T06:14:00Z</cp:lastPrinted>
  <dcterms:created xsi:type="dcterms:W3CDTF">2018-07-24T02:42:00Z</dcterms:created>
  <dcterms:modified xsi:type="dcterms:W3CDTF">2019-07-16T02:03:00Z</dcterms:modified>
</cp:coreProperties>
</file>